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FA65" w14:textId="1B2AEF7A" w:rsidR="00EB5892" w:rsidRPr="00735A2A" w:rsidRDefault="00AE49D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Appendix </w:t>
      </w:r>
      <w:r w:rsidR="001F77A8">
        <w:rPr>
          <w:sz w:val="24"/>
          <w:szCs w:val="24"/>
          <w:lang w:val="en-US"/>
        </w:rPr>
        <w:t>9</w:t>
      </w:r>
    </w:p>
    <w:p w14:paraId="78D741A2" w14:textId="77777777" w:rsidR="00EB5892" w:rsidRDefault="00F801DA" w:rsidP="00EB5892">
      <w:pPr>
        <w:rPr>
          <w:lang w:val="en-US"/>
        </w:rPr>
      </w:pPr>
      <w:r>
        <w:rPr>
          <w:b/>
          <w:sz w:val="24"/>
          <w:szCs w:val="24"/>
          <w:u w:val="single"/>
          <w:lang w:val="en-US"/>
        </w:rPr>
        <w:t>Follow-up questionnaire, 1 year after entering the trial</w:t>
      </w:r>
      <w:r w:rsidR="008F08EF" w:rsidRPr="00F801DA">
        <w:rPr>
          <w:lang w:val="en-US"/>
        </w:rPr>
        <w:br/>
      </w:r>
    </w:p>
    <w:p w14:paraId="0EA9A033" w14:textId="74FDCE79" w:rsidR="005B7C47" w:rsidRPr="00A95B24" w:rsidRDefault="00A95B24" w:rsidP="00EB5892">
      <w:pPr>
        <w:rPr>
          <w:lang w:val="en-US"/>
        </w:rPr>
      </w:pPr>
      <w:r w:rsidRPr="00A95B24">
        <w:rPr>
          <w:lang w:val="en-US"/>
        </w:rPr>
        <w:t>How often do you have a headache</w:t>
      </w:r>
      <w:r w:rsidR="008F08EF" w:rsidRPr="00A95B24">
        <w:rPr>
          <w:lang w:val="en-US"/>
        </w:rPr>
        <w:t>?</w:t>
      </w:r>
    </w:p>
    <w:p w14:paraId="1C738498" w14:textId="15789EE9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(4)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Less than one day/month</w:t>
      </w:r>
    </w:p>
    <w:p w14:paraId="16B27A50" w14:textId="571E377B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(5)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1-3 days/month</w:t>
      </w:r>
    </w:p>
    <w:p w14:paraId="580B004A" w14:textId="5D3C6D47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(1)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1 - 2 days/week</w:t>
      </w:r>
    </w:p>
    <w:p w14:paraId="3916FDAF" w14:textId="5BFA99AA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(2)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3 - 5 days/week</w:t>
      </w:r>
    </w:p>
    <w:p w14:paraId="420F0481" w14:textId="54D3F2C7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(3)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Almost every day</w:t>
      </w:r>
    </w:p>
    <w:p w14:paraId="2EBDAA4B" w14:textId="5FD5CC3E" w:rsidR="005B7C47" w:rsidRPr="00A95B24" w:rsidRDefault="00A95B24" w:rsidP="00EB5892">
      <w:pPr>
        <w:rPr>
          <w:lang w:val="en-US"/>
        </w:rPr>
      </w:pPr>
      <w:r w:rsidRPr="00A95B24">
        <w:rPr>
          <w:lang w:val="en-US"/>
        </w:rPr>
        <w:t>How long does your most typical headache last</w:t>
      </w:r>
      <w:r w:rsidR="008F08EF" w:rsidRPr="00A95B24">
        <w:rPr>
          <w:lang w:val="en-US"/>
        </w:rPr>
        <w:t>?</w:t>
      </w:r>
    </w:p>
    <w:p w14:paraId="3D3ACF92" w14:textId="6471DC8E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(1)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Less than 2 hours</w:t>
      </w:r>
    </w:p>
    <w:p w14:paraId="1439E317" w14:textId="674F53BE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(2)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From 2 hours to half a day</w:t>
      </w:r>
    </w:p>
    <w:p w14:paraId="0BC9B509" w14:textId="21DF9324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(3)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All day</w:t>
      </w:r>
    </w:p>
    <w:p w14:paraId="5432DF47" w14:textId="7A09667A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(4)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All day and all night</w:t>
      </w:r>
    </w:p>
    <w:p w14:paraId="7C7BE540" w14:textId="062D9F01" w:rsidR="005B7C47" w:rsidRPr="00A95B24" w:rsidRDefault="00A95B24" w:rsidP="00EB5892">
      <w:pPr>
        <w:rPr>
          <w:lang w:val="en-US"/>
        </w:rPr>
      </w:pPr>
      <w:r w:rsidRPr="00A95B24">
        <w:rPr>
          <w:lang w:val="en-US"/>
        </w:rPr>
        <w:t>When does your headache typically begin</w:t>
      </w:r>
      <w:r w:rsidR="008F08EF" w:rsidRPr="00A95B24">
        <w:rPr>
          <w:lang w:val="en-US"/>
        </w:rPr>
        <w:t>?</w:t>
      </w:r>
    </w:p>
    <w:p w14:paraId="3816C7C7" w14:textId="2505A88F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(1)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Morning</w:t>
      </w:r>
    </w:p>
    <w:p w14:paraId="5CFAFCFA" w14:textId="3E37E306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(5)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Before noon</w:t>
      </w:r>
    </w:p>
    <w:p w14:paraId="23C7DAF0" w14:textId="42398A42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(2)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Afternoon</w:t>
      </w:r>
    </w:p>
    <w:p w14:paraId="4526F40A" w14:textId="375C3B3C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(3)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  <w:t>Evening/night</w:t>
      </w:r>
    </w:p>
    <w:p w14:paraId="026D0F16" w14:textId="4B390A36" w:rsidR="005B7C47" w:rsidRPr="00A95B24" w:rsidRDefault="008F08EF">
      <w:pPr>
        <w:pStyle w:val="SurveyXactClosedVerticalChoices"/>
        <w:rPr>
          <w:lang w:val="en-US"/>
        </w:rPr>
      </w:pPr>
      <w:r w:rsidRPr="00A95B24">
        <w:rPr>
          <w:rStyle w:val="SurveyXactClosedVerticalChoiceValue"/>
          <w:lang w:val="en-US"/>
        </w:rPr>
        <w:t>(4)</w:t>
      </w:r>
      <w:r w:rsidRPr="00A95B2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A95B24">
        <w:rPr>
          <w:lang w:val="en-US"/>
        </w:rPr>
        <w:tab/>
      </w:r>
      <w:r w:rsidR="00AA4E7D">
        <w:rPr>
          <w:lang w:val="en-US"/>
        </w:rPr>
        <w:t>At different times</w:t>
      </w:r>
    </w:p>
    <w:p w14:paraId="69741A2F" w14:textId="7FF51944" w:rsidR="005B7C47" w:rsidRPr="00A95B24" w:rsidRDefault="00A95B24" w:rsidP="00EB5892">
      <w:pPr>
        <w:rPr>
          <w:lang w:val="en-US"/>
        </w:rPr>
      </w:pPr>
      <w:r w:rsidRPr="00A95B24">
        <w:rPr>
          <w:lang w:val="en-US"/>
        </w:rPr>
        <w:t>Where is your most common headache located</w:t>
      </w:r>
      <w:r w:rsidR="008F08EF" w:rsidRPr="00A95B24">
        <w:rPr>
          <w:lang w:val="en-US"/>
        </w:rPr>
        <w:t>?</w:t>
      </w:r>
    </w:p>
    <w:p w14:paraId="40E9C516" w14:textId="0A9F9694" w:rsidR="00AA4E7D" w:rsidRDefault="00AA4E7D" w:rsidP="00AA4E7D">
      <w:pPr>
        <w:pStyle w:val="SurveyXactClosedVerticalChoices"/>
        <w:rPr>
          <w:lang w:val="en-US"/>
        </w:rPr>
      </w:pPr>
      <w:bookmarkStart w:id="0" w:name="_Hlk5890899"/>
      <w:r>
        <w:rPr>
          <w:rStyle w:val="SurveyXactClosedVerticalChoiceValue"/>
          <w:rFonts w:hint="eastAsia"/>
          <w:lang w:val="en-US"/>
        </w:rPr>
        <w:t>(</w:t>
      </w:r>
      <w:r>
        <w:rPr>
          <w:rStyle w:val="SurveyXactClosedVerticalChoiceValue"/>
          <w:lang w:val="en-US"/>
        </w:rPr>
        <w:t>1</w:t>
      </w:r>
      <w:r>
        <w:rPr>
          <w:rStyle w:val="SurveyXactClosedVerticalChoiceValue"/>
          <w:rFonts w:hint="eastAsia"/>
          <w:lang w:val="en-US"/>
        </w:rPr>
        <w:t>)</w:t>
      </w:r>
      <w:r>
        <w:rPr>
          <w:rStyle w:val="SurveyXactClosedCheckbox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All over the head</w:t>
      </w:r>
    </w:p>
    <w:p w14:paraId="633AAD9D" w14:textId="77777777" w:rsidR="00AA4E7D" w:rsidRDefault="00AA4E7D" w:rsidP="00AA4E7D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(2)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Backside of the head</w:t>
      </w:r>
    </w:p>
    <w:p w14:paraId="5D234AF5" w14:textId="77777777" w:rsidR="00AA4E7D" w:rsidRDefault="00AA4E7D" w:rsidP="00AA4E7D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(3)</w:t>
      </w:r>
      <w:r>
        <w:rPr>
          <w:rFonts w:hint="eastAsia"/>
          <w:lang w:val="en-US"/>
        </w:rPr>
        <w:tab/>
      </w:r>
      <w:r w:rsidRPr="00AA4E7D">
        <w:rPr>
          <w:rStyle w:val="SurveyXactClosedCheckbox"/>
          <w:lang w:val="en-US"/>
        </w:rPr>
        <w:sym w:font="Wingdings" w:char="F071"/>
      </w:r>
      <w:r w:rsidRPr="00AA4E7D">
        <w:rPr>
          <w:rFonts w:hint="eastAsia"/>
          <w:lang w:val="en-US"/>
        </w:rPr>
        <w:tab/>
        <w:t>One or both sides of the head</w:t>
      </w:r>
    </w:p>
    <w:p w14:paraId="2DFF7A90" w14:textId="39466745" w:rsidR="00AA4E7D" w:rsidRDefault="00AA4E7D" w:rsidP="00AA4E7D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</w:t>
      </w:r>
      <w:r>
        <w:rPr>
          <w:rStyle w:val="SurveyXactClosedVerticalChoiceValue"/>
          <w:lang w:val="en-US"/>
        </w:rPr>
        <w:t>4</w:t>
      </w:r>
      <w:r>
        <w:rPr>
          <w:rStyle w:val="SurveyXactClosedVerticalChoiceValue"/>
          <w:rFonts w:hint="eastAsia"/>
          <w:lang w:val="en-US"/>
        </w:rPr>
        <w:t>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Forehead</w:t>
      </w:r>
    </w:p>
    <w:p w14:paraId="3D0DACD2" w14:textId="2FB77D53" w:rsidR="00AA4E7D" w:rsidRDefault="00AA4E7D" w:rsidP="00AA4E7D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</w:t>
      </w:r>
      <w:r>
        <w:rPr>
          <w:rStyle w:val="SurveyXactClosedVerticalChoiceValue"/>
          <w:lang w:val="en-US"/>
        </w:rPr>
        <w:t>5</w:t>
      </w:r>
      <w:r>
        <w:rPr>
          <w:rStyle w:val="SurveyXactClosedVerticalChoiceValue"/>
          <w:rFonts w:hint="eastAsia"/>
          <w:lang w:val="en-US"/>
        </w:rPr>
        <w:t>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Behind one eye</w:t>
      </w:r>
    </w:p>
    <w:p w14:paraId="50ABCB35" w14:textId="63900318" w:rsidR="00AA4E7D" w:rsidRDefault="00AA4E7D" w:rsidP="00AA4E7D">
      <w:pPr>
        <w:pStyle w:val="SurveyXactClosedVerticalChoices"/>
        <w:rPr>
          <w:lang w:val="en-US"/>
        </w:rPr>
      </w:pPr>
      <w:r>
        <w:rPr>
          <w:rStyle w:val="SurveyXactClosedVerticalChoiceValue"/>
          <w:rFonts w:hint="eastAsia"/>
          <w:lang w:val="en-US"/>
        </w:rPr>
        <w:t>(</w:t>
      </w:r>
      <w:r>
        <w:rPr>
          <w:rStyle w:val="SurveyXactClosedVerticalChoiceValue"/>
          <w:lang w:val="en-US"/>
        </w:rPr>
        <w:t>6</w:t>
      </w:r>
      <w:r>
        <w:rPr>
          <w:rStyle w:val="SurveyXactClosedVerticalChoiceValue"/>
          <w:rFonts w:hint="eastAsia"/>
          <w:lang w:val="en-US"/>
        </w:rPr>
        <w:t>)</w:t>
      </w:r>
      <w:r>
        <w:rPr>
          <w:rFonts w:hint="eastAsia"/>
          <w:lang w:val="en-US"/>
        </w:rPr>
        <w:tab/>
      </w:r>
      <w:r>
        <w:rPr>
          <w:rStyle w:val="SurveyXactClosedCheckbox"/>
          <w:lang w:val="en-US"/>
        </w:rPr>
        <w:sym w:font="Wingdings" w:char="F071"/>
      </w:r>
      <w:r>
        <w:rPr>
          <w:rFonts w:hint="eastAsia"/>
          <w:lang w:val="en-US"/>
        </w:rPr>
        <w:tab/>
        <w:t>Different locations</w:t>
      </w:r>
    </w:p>
    <w:p w14:paraId="1FBD901A" w14:textId="3BB30B04" w:rsidR="00EB5892" w:rsidRDefault="008F08EF" w:rsidP="00AA4E7D">
      <w:pPr>
        <w:pStyle w:val="SurveyXactClosedVerticalChoices"/>
        <w:rPr>
          <w:lang w:val="en-US"/>
        </w:rPr>
      </w:pPr>
      <w:r w:rsidRPr="00B91642">
        <w:rPr>
          <w:rStyle w:val="SurveyXactClosedVerticalChoiceValue"/>
          <w:lang w:val="en-US"/>
        </w:rPr>
        <w:t>(</w:t>
      </w:r>
      <w:r w:rsidR="00AA4E7D">
        <w:rPr>
          <w:rStyle w:val="SurveyXactClosedVerticalChoiceValue"/>
          <w:lang w:val="en-US"/>
        </w:rPr>
        <w:t>7</w:t>
      </w:r>
      <w:r w:rsidRPr="00B91642">
        <w:rPr>
          <w:rStyle w:val="SurveyXactClosedVerticalChoiceValue"/>
          <w:lang w:val="en-US"/>
        </w:rPr>
        <w:t>)</w:t>
      </w:r>
      <w:r w:rsidRPr="00B9164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A95B24" w:rsidRPr="00B91642">
        <w:rPr>
          <w:lang w:val="en-US"/>
        </w:rPr>
        <w:tab/>
        <w:t>It varies a lot</w:t>
      </w:r>
    </w:p>
    <w:bookmarkEnd w:id="0"/>
    <w:p w14:paraId="4992D6C4" w14:textId="464E0039" w:rsidR="005B7C47" w:rsidRPr="00A95B24" w:rsidRDefault="00A95B24" w:rsidP="00EB5892">
      <w:pPr>
        <w:pStyle w:val="SurveyXactClosedVerticalChoices"/>
        <w:rPr>
          <w:lang w:val="en-US"/>
        </w:rPr>
      </w:pPr>
      <w:r w:rsidRPr="00A95B24">
        <w:rPr>
          <w:lang w:val="en-US"/>
        </w:rPr>
        <w:t>Do you have other symptoms with your headache</w:t>
      </w:r>
      <w:r w:rsidR="008F08EF" w:rsidRPr="00A95B24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5B7C47" w14:paraId="0FB68C09" w14:textId="77777777">
        <w:trPr>
          <w:tblHeader/>
        </w:trPr>
        <w:tc>
          <w:tcPr>
            <w:tcW w:w="2933" w:type="dxa"/>
          </w:tcPr>
          <w:p w14:paraId="2145E73C" w14:textId="77777777" w:rsidR="005B7C47" w:rsidRPr="00A95B24" w:rsidRDefault="005B7C47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11C4ADF5" w14:textId="3E10CE88" w:rsidR="005B7C47" w:rsidRDefault="00A95B24">
            <w:pPr>
              <w:pStyle w:val="SurveyXactHorizontalChoiceHeading"/>
            </w:pPr>
            <w:r>
              <w:t>Yes</w:t>
            </w:r>
          </w:p>
        </w:tc>
        <w:tc>
          <w:tcPr>
            <w:tcW w:w="2933" w:type="dxa"/>
          </w:tcPr>
          <w:p w14:paraId="41525C95" w14:textId="1FFBE145" w:rsidR="005B7C47" w:rsidRDefault="00A95B24">
            <w:pPr>
              <w:pStyle w:val="SurveyXactHorizontalChoiceHeading"/>
            </w:pPr>
            <w:r>
              <w:t>No</w:t>
            </w:r>
          </w:p>
        </w:tc>
      </w:tr>
      <w:tr w:rsidR="005B7C47" w14:paraId="167E4F89" w14:textId="77777777">
        <w:tc>
          <w:tcPr>
            <w:tcW w:w="2933" w:type="dxa"/>
          </w:tcPr>
          <w:p w14:paraId="6926E8D1" w14:textId="10D6025A" w:rsidR="005B7C47" w:rsidRDefault="00A95B24">
            <w:pPr>
              <w:pStyle w:val="SurveyXactBatteryQuestionLine"/>
            </w:pPr>
            <w:r>
              <w:t>Nausea</w:t>
            </w:r>
          </w:p>
        </w:tc>
        <w:tc>
          <w:tcPr>
            <w:tcW w:w="2933" w:type="dxa"/>
          </w:tcPr>
          <w:p w14:paraId="14BE98EF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6EFDB7BA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40D03333" w14:textId="77777777">
        <w:tc>
          <w:tcPr>
            <w:tcW w:w="2933" w:type="dxa"/>
          </w:tcPr>
          <w:p w14:paraId="06BE0314" w14:textId="0326EF5F" w:rsidR="005B7C47" w:rsidRDefault="00A95B24">
            <w:pPr>
              <w:pStyle w:val="SurveyXactBatteryQuestionLine"/>
            </w:pPr>
            <w:r>
              <w:t>Vomiting</w:t>
            </w:r>
          </w:p>
        </w:tc>
        <w:tc>
          <w:tcPr>
            <w:tcW w:w="2933" w:type="dxa"/>
          </w:tcPr>
          <w:p w14:paraId="4288D49B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16511CF2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3D8FF232" w14:textId="77777777">
        <w:tc>
          <w:tcPr>
            <w:tcW w:w="2933" w:type="dxa"/>
          </w:tcPr>
          <w:p w14:paraId="0E4909B7" w14:textId="0FB8D51A" w:rsidR="005B7C47" w:rsidRDefault="00A95B24">
            <w:pPr>
              <w:pStyle w:val="SurveyXactBatteryQuestionLine"/>
            </w:pPr>
            <w:r>
              <w:t>Dizz</w:t>
            </w:r>
            <w:r w:rsidR="005D5CDA">
              <w:t>i</w:t>
            </w:r>
            <w:r>
              <w:t>ness</w:t>
            </w:r>
          </w:p>
        </w:tc>
        <w:tc>
          <w:tcPr>
            <w:tcW w:w="2933" w:type="dxa"/>
          </w:tcPr>
          <w:p w14:paraId="23067152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9362756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4D22CDA8" w14:textId="77777777">
        <w:tc>
          <w:tcPr>
            <w:tcW w:w="2933" w:type="dxa"/>
          </w:tcPr>
          <w:p w14:paraId="564B4DD7" w14:textId="4B75EB89" w:rsidR="005B7C47" w:rsidRDefault="00A95B24">
            <w:pPr>
              <w:pStyle w:val="SurveyXactBatteryQuestionLine"/>
            </w:pPr>
            <w:r>
              <w:t>Stomach pain</w:t>
            </w:r>
          </w:p>
        </w:tc>
        <w:tc>
          <w:tcPr>
            <w:tcW w:w="2933" w:type="dxa"/>
          </w:tcPr>
          <w:p w14:paraId="21F61D9B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79DA7761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24A7A057" w14:textId="77777777">
        <w:tc>
          <w:tcPr>
            <w:tcW w:w="2933" w:type="dxa"/>
          </w:tcPr>
          <w:p w14:paraId="4B3884D1" w14:textId="76144480" w:rsidR="005B7C47" w:rsidRDefault="00A95B24">
            <w:pPr>
              <w:pStyle w:val="SurveyXactBatteryQuestionLine"/>
            </w:pPr>
            <w:r>
              <w:t>Visual disturbances</w:t>
            </w:r>
          </w:p>
        </w:tc>
        <w:tc>
          <w:tcPr>
            <w:tcW w:w="2933" w:type="dxa"/>
          </w:tcPr>
          <w:p w14:paraId="524C1726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C20E2BF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7593109F" w14:textId="77777777">
        <w:tc>
          <w:tcPr>
            <w:tcW w:w="2933" w:type="dxa"/>
          </w:tcPr>
          <w:p w14:paraId="4DBEF31C" w14:textId="35569DDF" w:rsidR="005B7C47" w:rsidRPr="00A95B24" w:rsidRDefault="00A95B24">
            <w:pPr>
              <w:pStyle w:val="SurveyXactBatteryQuestionLine"/>
              <w:rPr>
                <w:lang w:val="en-US"/>
              </w:rPr>
            </w:pPr>
            <w:r w:rsidRPr="00A95B24">
              <w:rPr>
                <w:lang w:val="en-US"/>
              </w:rPr>
              <w:t>Spots in front of eyes</w:t>
            </w:r>
          </w:p>
        </w:tc>
        <w:tc>
          <w:tcPr>
            <w:tcW w:w="2933" w:type="dxa"/>
          </w:tcPr>
          <w:p w14:paraId="31815A48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A713F37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2A98CC6A" w14:textId="77777777">
        <w:tc>
          <w:tcPr>
            <w:tcW w:w="2933" w:type="dxa"/>
          </w:tcPr>
          <w:p w14:paraId="25F19654" w14:textId="20866B0B" w:rsidR="005B7C47" w:rsidRPr="00A95B24" w:rsidRDefault="00A95B24">
            <w:pPr>
              <w:pStyle w:val="SurveyXactBatteryQuestionLine"/>
              <w:rPr>
                <w:lang w:val="en-US"/>
              </w:rPr>
            </w:pPr>
            <w:r w:rsidRPr="00A95B24">
              <w:rPr>
                <w:lang w:val="en-US"/>
              </w:rPr>
              <w:t>Tingling of arms or legs</w:t>
            </w:r>
          </w:p>
        </w:tc>
        <w:tc>
          <w:tcPr>
            <w:tcW w:w="2933" w:type="dxa"/>
          </w:tcPr>
          <w:p w14:paraId="4020E404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8D83C94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30CBA9D2" w14:textId="77777777">
        <w:tc>
          <w:tcPr>
            <w:tcW w:w="2933" w:type="dxa"/>
          </w:tcPr>
          <w:p w14:paraId="42E6BF65" w14:textId="47D18067" w:rsidR="005B7C47" w:rsidRDefault="00B91642">
            <w:pPr>
              <w:pStyle w:val="SurveyXactBatteryQuestionLine"/>
            </w:pPr>
            <w:bookmarkStart w:id="1" w:name="_Hlk5890927"/>
            <w:r>
              <w:t>Sensitive to light</w:t>
            </w:r>
          </w:p>
        </w:tc>
        <w:tc>
          <w:tcPr>
            <w:tcW w:w="2933" w:type="dxa"/>
          </w:tcPr>
          <w:p w14:paraId="29496B12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009D622B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7CF7F290" w14:textId="77777777">
        <w:tc>
          <w:tcPr>
            <w:tcW w:w="2933" w:type="dxa"/>
          </w:tcPr>
          <w:p w14:paraId="103E987D" w14:textId="499E83B7" w:rsidR="005B7C47" w:rsidRDefault="00B91642">
            <w:pPr>
              <w:pStyle w:val="SurveyXactBatteryQuestionLine"/>
            </w:pPr>
            <w:r>
              <w:t>Sensitive to sound</w:t>
            </w:r>
          </w:p>
        </w:tc>
        <w:tc>
          <w:tcPr>
            <w:tcW w:w="2933" w:type="dxa"/>
          </w:tcPr>
          <w:p w14:paraId="4C6C9F0E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7E1EC1A6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38E17A0D" w14:textId="77777777">
        <w:tc>
          <w:tcPr>
            <w:tcW w:w="2933" w:type="dxa"/>
          </w:tcPr>
          <w:p w14:paraId="4F2188DB" w14:textId="5D0BBBAD" w:rsidR="005B7C47" w:rsidRDefault="00B91642">
            <w:pPr>
              <w:pStyle w:val="SurveyXactBatteryQuestionLine"/>
            </w:pPr>
            <w:r>
              <w:t>Other</w:t>
            </w:r>
            <w:r w:rsidR="00AA4E7D">
              <w:t>s</w:t>
            </w:r>
          </w:p>
        </w:tc>
        <w:tc>
          <w:tcPr>
            <w:tcW w:w="2933" w:type="dxa"/>
          </w:tcPr>
          <w:p w14:paraId="548C0DDA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1BFC4B4D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bookmarkEnd w:id="1"/>
    <w:p w14:paraId="47BFEDAA" w14:textId="1E500E1C" w:rsidR="005B7C47" w:rsidRPr="00EB5892" w:rsidRDefault="008F08EF" w:rsidP="00EB5892">
      <w:pPr>
        <w:rPr>
          <w:lang w:val="en-US"/>
        </w:rPr>
      </w:pPr>
      <w:r w:rsidRPr="00EB5892">
        <w:rPr>
          <w:lang w:val="en-US"/>
        </w:rPr>
        <w:br/>
      </w:r>
      <w:r w:rsidR="00B91642" w:rsidRPr="00B91642">
        <w:rPr>
          <w:lang w:val="en-US"/>
        </w:rPr>
        <w:t>How often do you take non-prescription medication for headache (</w:t>
      </w:r>
      <w:proofErr w:type="spellStart"/>
      <w:r w:rsidR="00B91642" w:rsidRPr="00B91642">
        <w:rPr>
          <w:lang w:val="en-US"/>
        </w:rPr>
        <w:t>fx</w:t>
      </w:r>
      <w:proofErr w:type="spellEnd"/>
      <w:r w:rsidR="00B91642" w:rsidRPr="00B91642">
        <w:rPr>
          <w:lang w:val="en-US"/>
        </w:rPr>
        <w:t xml:space="preserve"> </w:t>
      </w:r>
      <w:proofErr w:type="spellStart"/>
      <w:r w:rsidR="005D5CDA">
        <w:rPr>
          <w:lang w:val="en-US"/>
        </w:rPr>
        <w:t>P</w:t>
      </w:r>
      <w:r w:rsidR="00B91642" w:rsidRPr="00B91642">
        <w:rPr>
          <w:lang w:val="en-US"/>
        </w:rPr>
        <w:t>anodil</w:t>
      </w:r>
      <w:proofErr w:type="spellEnd"/>
      <w:r w:rsidR="00B91642" w:rsidRPr="00B91642">
        <w:rPr>
          <w:lang w:val="en-US"/>
        </w:rPr>
        <w:t xml:space="preserve"> </w:t>
      </w:r>
      <w:r w:rsidR="005D5CDA">
        <w:rPr>
          <w:lang w:val="en-US"/>
        </w:rPr>
        <w:t xml:space="preserve">(paracetamol) </w:t>
      </w:r>
      <w:r w:rsidR="00B91642" w:rsidRPr="00B91642">
        <w:rPr>
          <w:lang w:val="en-US"/>
        </w:rPr>
        <w:t>or</w:t>
      </w:r>
      <w:r w:rsidRPr="00B91642">
        <w:rPr>
          <w:lang w:val="en-US"/>
        </w:rPr>
        <w:t xml:space="preserve"> </w:t>
      </w:r>
      <w:proofErr w:type="spellStart"/>
      <w:r w:rsidR="005D5CDA">
        <w:rPr>
          <w:lang w:val="en-US"/>
        </w:rPr>
        <w:t>I</w:t>
      </w:r>
      <w:r w:rsidRPr="00B91642">
        <w:rPr>
          <w:lang w:val="en-US"/>
        </w:rPr>
        <w:t>pren</w:t>
      </w:r>
      <w:proofErr w:type="spellEnd"/>
      <w:r w:rsidR="005D5CDA">
        <w:rPr>
          <w:lang w:val="en-US"/>
        </w:rPr>
        <w:t xml:space="preserve"> (NSAID)</w:t>
      </w:r>
      <w:r w:rsidRPr="00B91642">
        <w:rPr>
          <w:lang w:val="en-US"/>
        </w:rPr>
        <w:t>)?</w:t>
      </w:r>
    </w:p>
    <w:p w14:paraId="290D7B5C" w14:textId="12B8A43C" w:rsidR="005B7C47" w:rsidRPr="00B91642" w:rsidRDefault="008F08EF">
      <w:pPr>
        <w:pStyle w:val="SurveyXactClosedVerticalChoices"/>
        <w:rPr>
          <w:lang w:val="en-US"/>
        </w:rPr>
      </w:pPr>
      <w:r w:rsidRPr="00B91642">
        <w:rPr>
          <w:rStyle w:val="SurveyXactClosedVerticalChoiceValue"/>
          <w:lang w:val="en-US"/>
        </w:rPr>
        <w:t>(5)</w:t>
      </w:r>
      <w:r w:rsidRPr="00B9164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91642" w:rsidRPr="00B91642">
        <w:rPr>
          <w:lang w:val="en-US"/>
        </w:rPr>
        <w:tab/>
        <w:t>Never</w:t>
      </w:r>
    </w:p>
    <w:p w14:paraId="054241C8" w14:textId="6A18AB90" w:rsidR="005B7C47" w:rsidRPr="00B91642" w:rsidRDefault="008F08EF">
      <w:pPr>
        <w:pStyle w:val="SurveyXactClosedVerticalChoices"/>
        <w:rPr>
          <w:lang w:val="en-US"/>
        </w:rPr>
      </w:pPr>
      <w:r w:rsidRPr="00B91642">
        <w:rPr>
          <w:rStyle w:val="SurveyXactClosedVerticalChoiceValue"/>
          <w:lang w:val="en-US"/>
        </w:rPr>
        <w:t>(2)</w:t>
      </w:r>
      <w:r w:rsidRPr="00B9164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91642" w:rsidRPr="00B91642">
        <w:rPr>
          <w:lang w:val="en-US"/>
        </w:rPr>
        <w:tab/>
        <w:t>1 – 3</w:t>
      </w:r>
      <w:r w:rsidR="00B91642">
        <w:rPr>
          <w:lang w:val="en-US"/>
        </w:rPr>
        <w:t xml:space="preserve"> times</w:t>
      </w:r>
      <w:r w:rsidR="00B91642" w:rsidRPr="00B91642">
        <w:rPr>
          <w:lang w:val="en-US"/>
        </w:rPr>
        <w:t>/month</w:t>
      </w:r>
    </w:p>
    <w:p w14:paraId="59E24276" w14:textId="4F7AAD85" w:rsidR="005B7C47" w:rsidRPr="00B91642" w:rsidRDefault="008F08EF">
      <w:pPr>
        <w:pStyle w:val="SurveyXactClosedVerticalChoices"/>
        <w:rPr>
          <w:lang w:val="en-US"/>
        </w:rPr>
      </w:pPr>
      <w:r w:rsidRPr="00B91642">
        <w:rPr>
          <w:rStyle w:val="SurveyXactClosedVerticalChoiceValue"/>
          <w:lang w:val="en-US"/>
        </w:rPr>
        <w:t>(3)</w:t>
      </w:r>
      <w:r w:rsidRPr="00B9164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91642" w:rsidRPr="00B91642">
        <w:rPr>
          <w:lang w:val="en-US"/>
        </w:rPr>
        <w:tab/>
        <w:t>1 – 3</w:t>
      </w:r>
      <w:r w:rsidR="00B91642">
        <w:rPr>
          <w:lang w:val="en-US"/>
        </w:rPr>
        <w:t xml:space="preserve"> times</w:t>
      </w:r>
      <w:r w:rsidR="00B91642" w:rsidRPr="00B91642">
        <w:rPr>
          <w:lang w:val="en-US"/>
        </w:rPr>
        <w:t>/week</w:t>
      </w:r>
    </w:p>
    <w:p w14:paraId="581C9A88" w14:textId="305FAAF9" w:rsidR="005B7C47" w:rsidRPr="00B91642" w:rsidRDefault="008F08EF">
      <w:pPr>
        <w:pStyle w:val="SurveyXactClosedVerticalChoices"/>
        <w:rPr>
          <w:lang w:val="en-US"/>
        </w:rPr>
      </w:pPr>
      <w:r w:rsidRPr="00B91642">
        <w:rPr>
          <w:rStyle w:val="SurveyXactClosedVerticalChoiceValue"/>
          <w:lang w:val="en-US"/>
        </w:rPr>
        <w:t>(4)</w:t>
      </w:r>
      <w:r w:rsidRPr="00B9164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91642" w:rsidRPr="00B91642">
        <w:rPr>
          <w:lang w:val="en-US"/>
        </w:rPr>
        <w:tab/>
        <w:t>More than 3</w:t>
      </w:r>
      <w:r w:rsidR="00B91642">
        <w:rPr>
          <w:lang w:val="en-US"/>
        </w:rPr>
        <w:t xml:space="preserve"> times</w:t>
      </w:r>
      <w:r w:rsidR="00B91642" w:rsidRPr="00B91642">
        <w:rPr>
          <w:lang w:val="en-US"/>
        </w:rPr>
        <w:t>/week</w:t>
      </w:r>
    </w:p>
    <w:p w14:paraId="1A395738" w14:textId="1FE49746" w:rsidR="005B7C47" w:rsidRPr="00BF7FB7" w:rsidRDefault="00BF7FB7" w:rsidP="00EB5892">
      <w:pPr>
        <w:rPr>
          <w:lang w:val="en-US"/>
        </w:rPr>
      </w:pPr>
      <w:r w:rsidRPr="00BF7FB7">
        <w:rPr>
          <w:lang w:val="en-US"/>
        </w:rPr>
        <w:t>Do you take prescription medication for your headache</w:t>
      </w:r>
      <w:r w:rsidR="008F08EF" w:rsidRPr="00BF7FB7">
        <w:rPr>
          <w:lang w:val="en-US"/>
        </w:rPr>
        <w:t>?</w:t>
      </w:r>
    </w:p>
    <w:p w14:paraId="24D3D19E" w14:textId="756D380A" w:rsidR="005B7C47" w:rsidRPr="009C4007" w:rsidRDefault="008F08EF">
      <w:pPr>
        <w:pStyle w:val="SurveyXactClosedVerticalChoices"/>
        <w:rPr>
          <w:lang w:val="en-US"/>
        </w:rPr>
      </w:pPr>
      <w:r w:rsidRPr="009C4007">
        <w:rPr>
          <w:rStyle w:val="SurveyXactClosedVerticalChoiceValue"/>
          <w:lang w:val="en-US"/>
        </w:rPr>
        <w:t>(</w:t>
      </w:r>
      <w:r w:rsidR="00AA4E7D">
        <w:rPr>
          <w:rStyle w:val="SurveyXactClosedVerticalChoiceValue"/>
          <w:lang w:val="en-US"/>
        </w:rPr>
        <w:t>1</w:t>
      </w:r>
      <w:r w:rsidRPr="009C4007">
        <w:rPr>
          <w:rStyle w:val="SurveyXactClosedVerticalChoiceValue"/>
          <w:lang w:val="en-US"/>
        </w:rPr>
        <w:t>)</w:t>
      </w:r>
      <w:r w:rsidRPr="009C400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F7FB7" w:rsidRPr="009C4007">
        <w:rPr>
          <w:lang w:val="en-US"/>
        </w:rPr>
        <w:tab/>
        <w:t>No</w:t>
      </w:r>
    </w:p>
    <w:p w14:paraId="6D1D5ECE" w14:textId="30841F99" w:rsidR="005B7C47" w:rsidRPr="009C4007" w:rsidRDefault="008F08EF">
      <w:pPr>
        <w:pStyle w:val="SurveyXactClosedVerticalChoices"/>
        <w:rPr>
          <w:lang w:val="en-US"/>
        </w:rPr>
      </w:pPr>
      <w:r w:rsidRPr="009C4007">
        <w:rPr>
          <w:rStyle w:val="SurveyXactClosedVerticalChoiceValue"/>
          <w:lang w:val="en-US"/>
        </w:rPr>
        <w:t>(</w:t>
      </w:r>
      <w:r w:rsidR="00AA4E7D">
        <w:rPr>
          <w:rStyle w:val="SurveyXactClosedVerticalChoiceValue"/>
          <w:lang w:val="en-US"/>
        </w:rPr>
        <w:t>2</w:t>
      </w:r>
      <w:r w:rsidRPr="009C4007">
        <w:rPr>
          <w:rStyle w:val="SurveyXactClosedVerticalChoiceValue"/>
          <w:lang w:val="en-US"/>
        </w:rPr>
        <w:t>)</w:t>
      </w:r>
      <w:r w:rsidRPr="009C400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BF7FB7" w:rsidRPr="009C4007">
        <w:rPr>
          <w:lang w:val="en-US"/>
        </w:rPr>
        <w:tab/>
        <w:t>Yes</w:t>
      </w:r>
    </w:p>
    <w:p w14:paraId="789E8D09" w14:textId="3D06908C" w:rsidR="005B7C47" w:rsidRPr="009C4007" w:rsidRDefault="008F08EF" w:rsidP="00EB5892">
      <w:pPr>
        <w:rPr>
          <w:lang w:val="en-US"/>
        </w:rPr>
      </w:pPr>
      <w:r w:rsidRPr="009C4007">
        <w:rPr>
          <w:lang w:val="en-US"/>
        </w:rPr>
        <w:br/>
      </w:r>
      <w:r w:rsidR="00EB5892">
        <w:rPr>
          <w:lang w:val="en-US"/>
        </w:rPr>
        <w:t xml:space="preserve">What </w:t>
      </w:r>
      <w:r w:rsidR="00BF7FB7" w:rsidRPr="009C4007">
        <w:rPr>
          <w:lang w:val="en-US"/>
        </w:rPr>
        <w:t>is the name of your prescription medication</w:t>
      </w:r>
      <w:r w:rsidR="00AA4E7D">
        <w:rPr>
          <w:lang w:val="en-US"/>
        </w:rPr>
        <w:t xml:space="preserve"> for headache</w:t>
      </w:r>
      <w:r w:rsidRPr="009C4007">
        <w:rPr>
          <w:lang w:val="en-US"/>
        </w:rPr>
        <w:t>?</w:t>
      </w:r>
    </w:p>
    <w:p w14:paraId="7FBF4B04" w14:textId="77777777" w:rsidR="00EB5892" w:rsidRDefault="008F08EF" w:rsidP="00EB5892">
      <w:pPr>
        <w:pStyle w:val="SurveyXactOpenUnderline"/>
        <w:rPr>
          <w:lang w:val="en-US"/>
        </w:rPr>
      </w:pPr>
      <w:r w:rsidRPr="003E1BD5">
        <w:rPr>
          <w:lang w:val="en-US"/>
        </w:rPr>
        <w:t>_________</w:t>
      </w:r>
      <w:r w:rsidR="00EB5892">
        <w:rPr>
          <w:lang w:val="en-US"/>
        </w:rPr>
        <w:t>_______________________________</w:t>
      </w:r>
      <w:r w:rsidRPr="003E1BD5">
        <w:rPr>
          <w:lang w:val="en-US"/>
        </w:rPr>
        <w:t>________________________________________</w:t>
      </w:r>
      <w:r w:rsidRPr="003E1BD5">
        <w:rPr>
          <w:lang w:val="en-US"/>
        </w:rPr>
        <w:br/>
      </w:r>
    </w:p>
    <w:p w14:paraId="1F349E50" w14:textId="68ADDC54" w:rsidR="005B7C47" w:rsidRPr="009C4007" w:rsidRDefault="009C4007" w:rsidP="00EB5892">
      <w:pPr>
        <w:pStyle w:val="SurveyXactOpenUnderline"/>
        <w:rPr>
          <w:lang w:val="en-US"/>
        </w:rPr>
      </w:pPr>
      <w:r w:rsidRPr="009C4007">
        <w:rPr>
          <w:lang w:val="en-US"/>
        </w:rPr>
        <w:t>How often do you take it</w:t>
      </w:r>
      <w:r w:rsidR="008F08EF" w:rsidRPr="009C4007">
        <w:rPr>
          <w:lang w:val="en-US"/>
        </w:rPr>
        <w:t>?</w:t>
      </w:r>
    </w:p>
    <w:p w14:paraId="40AA25E6" w14:textId="40080A13" w:rsidR="005B7C47" w:rsidRPr="009C4007" w:rsidRDefault="008F08EF">
      <w:pPr>
        <w:pStyle w:val="SurveyXactClosedVerticalChoices"/>
        <w:rPr>
          <w:lang w:val="en-US"/>
        </w:rPr>
      </w:pPr>
      <w:r w:rsidRPr="009C4007">
        <w:rPr>
          <w:rStyle w:val="SurveyXactClosedVerticalChoiceValue"/>
          <w:lang w:val="en-US"/>
        </w:rPr>
        <w:t>(2)</w:t>
      </w:r>
      <w:r w:rsidRPr="009C400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9C4007">
        <w:rPr>
          <w:lang w:val="en-US"/>
        </w:rPr>
        <w:tab/>
        <w:t>1 - 3 times/month</w:t>
      </w:r>
    </w:p>
    <w:p w14:paraId="5A7CC34B" w14:textId="2BB116A2" w:rsidR="005B7C47" w:rsidRPr="009C4007" w:rsidRDefault="008F08EF">
      <w:pPr>
        <w:pStyle w:val="SurveyXactClosedVerticalChoices"/>
        <w:rPr>
          <w:lang w:val="en-US"/>
        </w:rPr>
      </w:pPr>
      <w:r w:rsidRPr="009C4007">
        <w:rPr>
          <w:rStyle w:val="SurveyXactClosedVerticalChoiceValue"/>
          <w:lang w:val="en-US"/>
        </w:rPr>
        <w:t>(3)</w:t>
      </w:r>
      <w:r w:rsidRPr="009C400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9C4007">
        <w:rPr>
          <w:lang w:val="en-US"/>
        </w:rPr>
        <w:tab/>
        <w:t>1 - 3 times/week</w:t>
      </w:r>
    </w:p>
    <w:p w14:paraId="7F5CECCF" w14:textId="049F9C9B" w:rsidR="005B7C47" w:rsidRPr="009C4007" w:rsidRDefault="008F08EF">
      <w:pPr>
        <w:pStyle w:val="SurveyXactClosedVerticalChoices"/>
        <w:rPr>
          <w:lang w:val="en-US"/>
        </w:rPr>
      </w:pPr>
      <w:r w:rsidRPr="009C4007">
        <w:rPr>
          <w:rStyle w:val="SurveyXactClosedVerticalChoiceValue"/>
          <w:lang w:val="en-US"/>
        </w:rPr>
        <w:t>(4)</w:t>
      </w:r>
      <w:r w:rsidRPr="009C400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9C4007">
        <w:rPr>
          <w:lang w:val="en-US"/>
        </w:rPr>
        <w:tab/>
        <w:t>More than 3 times/week</w:t>
      </w:r>
    </w:p>
    <w:p w14:paraId="2F4EB215" w14:textId="6B8F4D96" w:rsidR="005B7C47" w:rsidRPr="009C4007" w:rsidRDefault="009C4007" w:rsidP="00EB5892">
      <w:pPr>
        <w:rPr>
          <w:lang w:val="en-US"/>
        </w:rPr>
      </w:pPr>
      <w:r w:rsidRPr="009C4007">
        <w:rPr>
          <w:lang w:val="en-US"/>
        </w:rPr>
        <w:t>Do you take medication regularly for other conditions</w:t>
      </w:r>
      <w:r w:rsidR="008F08EF" w:rsidRPr="009C4007">
        <w:rPr>
          <w:lang w:val="en-US"/>
        </w:rPr>
        <w:t>?</w:t>
      </w:r>
    </w:p>
    <w:p w14:paraId="79129E73" w14:textId="1F459DB3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(2)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3E1BD5">
        <w:rPr>
          <w:lang w:val="en-US"/>
        </w:rPr>
        <w:tab/>
        <w:t xml:space="preserve">Yes, </w:t>
      </w:r>
      <w:r w:rsidR="00AA4E7D">
        <w:rPr>
          <w:rFonts w:hint="eastAsia"/>
          <w:lang w:val="en-US"/>
        </w:rPr>
        <w:t>(If yes, for what diseases?</w:t>
      </w:r>
      <w:proofErr w:type="gramStart"/>
      <w:r w:rsidR="00AA4E7D">
        <w:rPr>
          <w:rFonts w:hint="eastAsia"/>
          <w:lang w:val="en-US"/>
        </w:rPr>
        <w:t>)</w:t>
      </w:r>
      <w:r w:rsidR="009C4007" w:rsidRPr="003E1BD5">
        <w:rPr>
          <w:lang w:val="en-US"/>
        </w:rPr>
        <w:t>:</w:t>
      </w:r>
      <w:r w:rsidRPr="003E1BD5">
        <w:rPr>
          <w:lang w:val="en-US"/>
        </w:rPr>
        <w:t>_</w:t>
      </w:r>
      <w:proofErr w:type="gramEnd"/>
      <w:r w:rsidRPr="003E1BD5">
        <w:rPr>
          <w:lang w:val="en-US"/>
        </w:rPr>
        <w:t>____</w:t>
      </w:r>
    </w:p>
    <w:p w14:paraId="5A55A546" w14:textId="667448C9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(1)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3E1BD5">
        <w:rPr>
          <w:lang w:val="en-US"/>
        </w:rPr>
        <w:tab/>
        <w:t>No</w:t>
      </w:r>
    </w:p>
    <w:p w14:paraId="31091D02" w14:textId="0B2FD403" w:rsidR="005B7C47" w:rsidRPr="009C4007" w:rsidRDefault="009C4007" w:rsidP="00EB5892">
      <w:pPr>
        <w:rPr>
          <w:lang w:val="en-US"/>
        </w:rPr>
      </w:pPr>
      <w:r w:rsidRPr="009C4007">
        <w:rPr>
          <w:lang w:val="en-US"/>
        </w:rPr>
        <w:t>On this scale 0= no pain and 10 is an extreme pain, that causes you to stop ongoing activity</w:t>
      </w:r>
      <w:r>
        <w:rPr>
          <w:lang w:val="en-US"/>
        </w:rPr>
        <w:t xml:space="preserve">. </w:t>
      </w:r>
      <w:bookmarkStart w:id="2" w:name="_Hlk5891473"/>
      <w:r>
        <w:rPr>
          <w:lang w:val="en-US"/>
        </w:rPr>
        <w:t>Choose the number below that best describe your</w:t>
      </w:r>
      <w:r w:rsidR="00F64F23">
        <w:rPr>
          <w:lang w:val="en-US"/>
        </w:rPr>
        <w:t xml:space="preserve"> typical</w:t>
      </w:r>
      <w:r>
        <w:rPr>
          <w:lang w:val="en-US"/>
        </w:rPr>
        <w:t xml:space="preserve"> headache</w:t>
      </w:r>
      <w:r w:rsidR="008F08EF" w:rsidRPr="009C4007">
        <w:rPr>
          <w:lang w:val="en-US"/>
        </w:rPr>
        <w:t>:</w:t>
      </w:r>
    </w:p>
    <w:bookmarkEnd w:id="2"/>
    <w:p w14:paraId="45AAB051" w14:textId="6A2C1F90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(1)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0</w:t>
      </w:r>
      <w:r w:rsidR="00F64F23">
        <w:rPr>
          <w:lang w:val="en-US"/>
        </w:rPr>
        <w:t>=no pain</w:t>
      </w:r>
      <w:r w:rsidRPr="003E1BD5">
        <w:rPr>
          <w:lang w:val="en-US"/>
        </w:rPr>
        <w:t xml:space="preserve"> </w:t>
      </w:r>
    </w:p>
    <w:p w14:paraId="403ADE0E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(2)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1</w:t>
      </w:r>
    </w:p>
    <w:p w14:paraId="2D6595A1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(3)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2</w:t>
      </w:r>
    </w:p>
    <w:p w14:paraId="2D2A1376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(4)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3</w:t>
      </w:r>
    </w:p>
    <w:p w14:paraId="423964C4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(5)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4</w:t>
      </w:r>
    </w:p>
    <w:p w14:paraId="2EDB974F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(6)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5</w:t>
      </w:r>
    </w:p>
    <w:p w14:paraId="39487EF3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(7)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6</w:t>
      </w:r>
    </w:p>
    <w:p w14:paraId="2D3B1488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(8)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7</w:t>
      </w:r>
    </w:p>
    <w:p w14:paraId="4E8F8098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(9)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8</w:t>
      </w:r>
    </w:p>
    <w:p w14:paraId="7245233A" w14:textId="77777777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(10)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9</w:t>
      </w:r>
    </w:p>
    <w:p w14:paraId="61656A5E" w14:textId="474AB825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(11)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3E1BD5">
        <w:rPr>
          <w:lang w:val="en-US"/>
        </w:rPr>
        <w:tab/>
        <w:t>10</w:t>
      </w:r>
      <w:r w:rsidR="00F64F23">
        <w:rPr>
          <w:lang w:val="en-US"/>
        </w:rPr>
        <w:t>=worst pain ever, stops your activity</w:t>
      </w:r>
      <w:r w:rsidRPr="003E1BD5">
        <w:rPr>
          <w:lang w:val="en-US"/>
        </w:rPr>
        <w:t xml:space="preserve"> </w:t>
      </w:r>
    </w:p>
    <w:p w14:paraId="67DDC469" w14:textId="77777777" w:rsidR="00EB5892" w:rsidRDefault="00EB5892" w:rsidP="00EB5892">
      <w:pPr>
        <w:rPr>
          <w:lang w:val="en-US"/>
        </w:rPr>
      </w:pPr>
    </w:p>
    <w:p w14:paraId="665F8EA4" w14:textId="60062C49" w:rsidR="005B7C47" w:rsidRPr="009C4007" w:rsidRDefault="009C4007" w:rsidP="00EB5892">
      <w:pPr>
        <w:rPr>
          <w:lang w:val="en-US"/>
        </w:rPr>
      </w:pPr>
      <w:r>
        <w:rPr>
          <w:lang w:val="en-US"/>
        </w:rPr>
        <w:t>After ex</w:t>
      </w:r>
      <w:r w:rsidR="00EB5892">
        <w:rPr>
          <w:lang w:val="en-US"/>
        </w:rPr>
        <w:t>iting the trial have you recei</w:t>
      </w:r>
      <w:r w:rsidRPr="009C4007">
        <w:rPr>
          <w:lang w:val="en-US"/>
        </w:rPr>
        <w:t>ved</w:t>
      </w:r>
      <w:r w:rsidR="00EB5892">
        <w:rPr>
          <w:lang w:val="en-US"/>
        </w:rPr>
        <w:t xml:space="preserve"> any</w:t>
      </w:r>
      <w:r w:rsidRPr="009C4007">
        <w:rPr>
          <w:lang w:val="en-US"/>
        </w:rPr>
        <w:t xml:space="preserve"> treatment for your headache</w:t>
      </w:r>
      <w:r w:rsidR="008F08EF" w:rsidRPr="009C4007">
        <w:rPr>
          <w:lang w:val="en-US"/>
        </w:rPr>
        <w:t>?</w:t>
      </w:r>
    </w:p>
    <w:p w14:paraId="7AF02488" w14:textId="41DEEC23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(2)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3E1BD5">
        <w:rPr>
          <w:lang w:val="en-US"/>
        </w:rPr>
        <w:tab/>
        <w:t>Yes</w:t>
      </w:r>
    </w:p>
    <w:p w14:paraId="69B67861" w14:textId="4FCEF06F" w:rsidR="005B7C47" w:rsidRPr="003E1BD5" w:rsidRDefault="008F08EF">
      <w:pPr>
        <w:pStyle w:val="SurveyXactClosedVerticalChoices"/>
        <w:rPr>
          <w:lang w:val="en-US"/>
        </w:rPr>
      </w:pPr>
      <w:r w:rsidRPr="003E1BD5">
        <w:rPr>
          <w:rStyle w:val="SurveyXactClosedVerticalChoiceValue"/>
          <w:lang w:val="en-US"/>
        </w:rPr>
        <w:t>(1)</w:t>
      </w:r>
      <w:r w:rsidRPr="003E1BD5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3E1BD5">
        <w:rPr>
          <w:lang w:val="en-US"/>
        </w:rPr>
        <w:tab/>
        <w:t>No</w:t>
      </w:r>
    </w:p>
    <w:p w14:paraId="35E475F4" w14:textId="77777777" w:rsidR="00EB5892" w:rsidRDefault="008F08EF" w:rsidP="00EB5892">
      <w:pPr>
        <w:rPr>
          <w:lang w:val="en-US"/>
        </w:rPr>
      </w:pPr>
      <w:r w:rsidRPr="003E1BD5">
        <w:rPr>
          <w:lang w:val="en-US"/>
        </w:rPr>
        <w:br/>
      </w:r>
    </w:p>
    <w:p w14:paraId="145C6437" w14:textId="77777777" w:rsidR="00EB5892" w:rsidRDefault="00EB5892" w:rsidP="00EB5892">
      <w:pPr>
        <w:rPr>
          <w:lang w:val="en-US"/>
        </w:rPr>
      </w:pPr>
    </w:p>
    <w:p w14:paraId="377D5C9C" w14:textId="77777777" w:rsidR="00EB5892" w:rsidRDefault="00EB5892" w:rsidP="00EB5892">
      <w:pPr>
        <w:rPr>
          <w:lang w:val="en-US"/>
        </w:rPr>
      </w:pPr>
    </w:p>
    <w:p w14:paraId="467C5E50" w14:textId="188DD621" w:rsidR="005B7C47" w:rsidRPr="003E1BD5" w:rsidRDefault="009C4007" w:rsidP="00EB5892">
      <w:pPr>
        <w:rPr>
          <w:lang w:val="en-US"/>
        </w:rPr>
      </w:pPr>
      <w:r w:rsidRPr="003E1BD5">
        <w:rPr>
          <w:lang w:val="en-US"/>
        </w:rPr>
        <w:t>Who has treated you</w:t>
      </w:r>
      <w:r w:rsidR="008F08EF" w:rsidRPr="003E1BD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5B7C47" w14:paraId="723F0A44" w14:textId="77777777">
        <w:trPr>
          <w:tblHeader/>
        </w:trPr>
        <w:tc>
          <w:tcPr>
            <w:tcW w:w="2933" w:type="dxa"/>
          </w:tcPr>
          <w:p w14:paraId="2C3AFF27" w14:textId="77777777" w:rsidR="005B7C47" w:rsidRPr="003E1BD5" w:rsidRDefault="005B7C47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6E5B37B5" w14:textId="2D762B82" w:rsidR="005B7C47" w:rsidRDefault="009C4007">
            <w:pPr>
              <w:pStyle w:val="SurveyXactHorizontalChoiceHeading"/>
            </w:pPr>
            <w:r>
              <w:t>Yes</w:t>
            </w:r>
          </w:p>
        </w:tc>
        <w:tc>
          <w:tcPr>
            <w:tcW w:w="2933" w:type="dxa"/>
          </w:tcPr>
          <w:p w14:paraId="3C7511F7" w14:textId="6942AFA0" w:rsidR="005B7C47" w:rsidRDefault="009C4007">
            <w:pPr>
              <w:pStyle w:val="SurveyXactHorizontalChoiceHeading"/>
            </w:pPr>
            <w:r>
              <w:t>No</w:t>
            </w:r>
          </w:p>
        </w:tc>
      </w:tr>
      <w:tr w:rsidR="005B7C47" w14:paraId="73CC3049" w14:textId="77777777">
        <w:tc>
          <w:tcPr>
            <w:tcW w:w="2933" w:type="dxa"/>
          </w:tcPr>
          <w:p w14:paraId="7779D53A" w14:textId="28CEC55D" w:rsidR="005B7C47" w:rsidRDefault="009C4007">
            <w:pPr>
              <w:pStyle w:val="SurveyXactBatteryQuestionLine"/>
            </w:pPr>
            <w:r>
              <w:t>Family doctor</w:t>
            </w:r>
          </w:p>
        </w:tc>
        <w:tc>
          <w:tcPr>
            <w:tcW w:w="2933" w:type="dxa"/>
          </w:tcPr>
          <w:p w14:paraId="17F5FBF2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52CF3FB7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28998FCC" w14:textId="77777777">
        <w:tc>
          <w:tcPr>
            <w:tcW w:w="2933" w:type="dxa"/>
          </w:tcPr>
          <w:p w14:paraId="7B65546E" w14:textId="1D44D2EA" w:rsidR="005B7C47" w:rsidRDefault="009C4007">
            <w:pPr>
              <w:pStyle w:val="SurveyXactBatteryQuestionLine"/>
            </w:pPr>
            <w:r>
              <w:t>Pediatrician</w:t>
            </w:r>
          </w:p>
        </w:tc>
        <w:tc>
          <w:tcPr>
            <w:tcW w:w="2933" w:type="dxa"/>
          </w:tcPr>
          <w:p w14:paraId="79650029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2C41D01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73AB469F" w14:textId="77777777">
        <w:tc>
          <w:tcPr>
            <w:tcW w:w="2933" w:type="dxa"/>
          </w:tcPr>
          <w:p w14:paraId="262E562F" w14:textId="2A3850C7" w:rsidR="005B7C47" w:rsidRDefault="009C4007">
            <w:pPr>
              <w:pStyle w:val="SurveyXactBatteryQuestionLine"/>
            </w:pPr>
            <w:r>
              <w:t>Physiotherapist</w:t>
            </w:r>
          </w:p>
        </w:tc>
        <w:tc>
          <w:tcPr>
            <w:tcW w:w="2933" w:type="dxa"/>
          </w:tcPr>
          <w:p w14:paraId="5AAD1114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C751B76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6160EC56" w14:textId="77777777">
        <w:tc>
          <w:tcPr>
            <w:tcW w:w="2933" w:type="dxa"/>
          </w:tcPr>
          <w:p w14:paraId="0CC129EA" w14:textId="67C5C32E" w:rsidR="005B7C47" w:rsidRDefault="009C4007">
            <w:pPr>
              <w:pStyle w:val="SurveyXactBatteryQuestionLine"/>
            </w:pPr>
            <w:r>
              <w:t>Chiropractor</w:t>
            </w:r>
          </w:p>
        </w:tc>
        <w:tc>
          <w:tcPr>
            <w:tcW w:w="2933" w:type="dxa"/>
          </w:tcPr>
          <w:p w14:paraId="6971BBEA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B42EBE7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74FDFB59" w14:textId="77777777">
        <w:tc>
          <w:tcPr>
            <w:tcW w:w="2933" w:type="dxa"/>
          </w:tcPr>
          <w:p w14:paraId="5E577CE7" w14:textId="305E1423" w:rsidR="005B7C47" w:rsidRDefault="009C4007">
            <w:pPr>
              <w:pStyle w:val="SurveyXactBatteryQuestionLine"/>
            </w:pPr>
            <w:r>
              <w:t>Massage</w:t>
            </w:r>
            <w:r w:rsidR="005D5CDA">
              <w:t xml:space="preserve"> </w:t>
            </w:r>
            <w:r>
              <w:t>therapist</w:t>
            </w:r>
          </w:p>
        </w:tc>
        <w:tc>
          <w:tcPr>
            <w:tcW w:w="2933" w:type="dxa"/>
          </w:tcPr>
          <w:p w14:paraId="5D5F85B4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49937C9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711A0A34" w14:textId="77777777">
        <w:tc>
          <w:tcPr>
            <w:tcW w:w="2933" w:type="dxa"/>
          </w:tcPr>
          <w:p w14:paraId="4EA083A9" w14:textId="0039FD60" w:rsidR="005B7C47" w:rsidRDefault="005D5CDA">
            <w:pPr>
              <w:pStyle w:val="SurveyXactBatteryQuestionLine"/>
            </w:pPr>
            <w:r>
              <w:t>Reflexologist</w:t>
            </w:r>
          </w:p>
        </w:tc>
        <w:tc>
          <w:tcPr>
            <w:tcW w:w="2933" w:type="dxa"/>
          </w:tcPr>
          <w:p w14:paraId="7EE7CDAC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1DCA332D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37488591" w14:textId="77777777">
        <w:tc>
          <w:tcPr>
            <w:tcW w:w="2933" w:type="dxa"/>
          </w:tcPr>
          <w:p w14:paraId="0F066A53" w14:textId="69EE40B8" w:rsidR="005B7C47" w:rsidRDefault="009C4007">
            <w:pPr>
              <w:pStyle w:val="SurveyXactBatteryQuestionLine"/>
            </w:pPr>
            <w:r>
              <w:t xml:space="preserve">Other </w:t>
            </w:r>
          </w:p>
        </w:tc>
        <w:tc>
          <w:tcPr>
            <w:tcW w:w="2933" w:type="dxa"/>
          </w:tcPr>
          <w:p w14:paraId="0429A82E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D259EC3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p w14:paraId="45F4E8AF" w14:textId="33C8A3FA" w:rsidR="005B7C47" w:rsidRPr="00EB5892" w:rsidRDefault="008F08EF" w:rsidP="00EB5892">
      <w:pPr>
        <w:rPr>
          <w:lang w:val="en-US"/>
        </w:rPr>
      </w:pPr>
      <w:r w:rsidRPr="00EB5892">
        <w:rPr>
          <w:lang w:val="en-US"/>
        </w:rPr>
        <w:br/>
      </w:r>
      <w:bookmarkStart w:id="3" w:name="_Hlk5891720"/>
      <w:r w:rsidR="009C4007" w:rsidRPr="009C4007">
        <w:rPr>
          <w:lang w:val="en-US"/>
        </w:rPr>
        <w:t>How many times have you h</w:t>
      </w:r>
      <w:r w:rsidR="00F64F23">
        <w:rPr>
          <w:lang w:val="en-US"/>
        </w:rPr>
        <w:t>urt</w:t>
      </w:r>
      <w:r w:rsidR="009C4007" w:rsidRPr="009C4007">
        <w:rPr>
          <w:lang w:val="en-US"/>
        </w:rPr>
        <w:t xml:space="preserve"> your head and/or neck, causing you to contact family doctor or emergency room</w:t>
      </w:r>
      <w:r w:rsidR="009C4007">
        <w:rPr>
          <w:lang w:val="en-US"/>
        </w:rPr>
        <w:t xml:space="preserve"> after exiting the trial</w:t>
      </w:r>
      <w:r w:rsidRPr="009C4007">
        <w:rPr>
          <w:lang w:val="en-US"/>
        </w:rPr>
        <w:t>?</w:t>
      </w:r>
      <w:bookmarkEnd w:id="3"/>
    </w:p>
    <w:p w14:paraId="5F8F69F3" w14:textId="123027E2" w:rsidR="005B7C47" w:rsidRPr="00184566" w:rsidRDefault="008F08EF">
      <w:pPr>
        <w:pStyle w:val="SurveyXactClosedVerticalChoices"/>
        <w:rPr>
          <w:lang w:val="en-US"/>
        </w:rPr>
      </w:pPr>
      <w:r w:rsidRPr="00184566">
        <w:rPr>
          <w:rStyle w:val="SurveyXactClosedVerticalChoiceValue"/>
          <w:lang w:val="en-US"/>
        </w:rPr>
        <w:t>(1)</w:t>
      </w:r>
      <w:r w:rsidRPr="00184566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184566">
        <w:rPr>
          <w:lang w:val="en-US"/>
        </w:rPr>
        <w:tab/>
        <w:t>0 times</w:t>
      </w:r>
    </w:p>
    <w:p w14:paraId="1BE06A18" w14:textId="5325BDF2" w:rsidR="005B7C47" w:rsidRPr="00184566" w:rsidRDefault="008F08EF">
      <w:pPr>
        <w:pStyle w:val="SurveyXactClosedVerticalChoices"/>
        <w:rPr>
          <w:lang w:val="en-US"/>
        </w:rPr>
      </w:pPr>
      <w:r w:rsidRPr="00184566">
        <w:rPr>
          <w:rStyle w:val="SurveyXactClosedVerticalChoiceValue"/>
          <w:lang w:val="en-US"/>
        </w:rPr>
        <w:t>(2)</w:t>
      </w:r>
      <w:r w:rsidRPr="00184566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9C4007" w:rsidRPr="00184566">
        <w:rPr>
          <w:lang w:val="en-US"/>
        </w:rPr>
        <w:tab/>
        <w:t>1 - 3 times</w:t>
      </w:r>
    </w:p>
    <w:p w14:paraId="0B52D3E5" w14:textId="25E23EDB" w:rsidR="005B7C47" w:rsidRPr="00184566" w:rsidRDefault="008F08EF">
      <w:pPr>
        <w:pStyle w:val="SurveyXactClosedVerticalChoices"/>
        <w:rPr>
          <w:lang w:val="en-US"/>
        </w:rPr>
      </w:pPr>
      <w:r w:rsidRPr="00184566">
        <w:rPr>
          <w:rStyle w:val="SurveyXactClosedVerticalChoiceValue"/>
          <w:lang w:val="en-US"/>
        </w:rPr>
        <w:t>(3)</w:t>
      </w:r>
      <w:r w:rsidRPr="00184566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Pr="00184566">
        <w:rPr>
          <w:lang w:val="en-US"/>
        </w:rPr>
        <w:tab/>
      </w:r>
      <w:r w:rsidR="009C4007" w:rsidRPr="00184566">
        <w:rPr>
          <w:lang w:val="en-US"/>
        </w:rPr>
        <w:t>More than 3 times</w:t>
      </w:r>
    </w:p>
    <w:p w14:paraId="6A48CBD2" w14:textId="76B18CCC" w:rsidR="005B7C47" w:rsidRPr="00184566" w:rsidRDefault="00184566" w:rsidP="00EB5892">
      <w:pPr>
        <w:rPr>
          <w:lang w:val="en-US"/>
        </w:rPr>
      </w:pPr>
      <w:bookmarkStart w:id="4" w:name="_Hlk5891672"/>
      <w:r w:rsidRPr="00184566">
        <w:rPr>
          <w:lang w:val="en-US"/>
        </w:rPr>
        <w:t>How many times have you h</w:t>
      </w:r>
      <w:r w:rsidR="00F64F23">
        <w:rPr>
          <w:lang w:val="en-US"/>
        </w:rPr>
        <w:t>urt</w:t>
      </w:r>
      <w:r w:rsidRPr="00184566">
        <w:rPr>
          <w:lang w:val="en-US"/>
        </w:rPr>
        <w:t xml:space="preserve"> your head and/or neck</w:t>
      </w:r>
      <w:r>
        <w:rPr>
          <w:lang w:val="en-US"/>
        </w:rPr>
        <w:t xml:space="preserve"> without consulting family doctor or emergency room </w:t>
      </w:r>
      <w:bookmarkEnd w:id="4"/>
      <w:r>
        <w:rPr>
          <w:lang w:val="en-US"/>
        </w:rPr>
        <w:t>after exiting the trial</w:t>
      </w:r>
      <w:r w:rsidR="008F08EF" w:rsidRPr="00184566">
        <w:rPr>
          <w:lang w:val="en-US"/>
        </w:rPr>
        <w:t>?</w:t>
      </w:r>
    </w:p>
    <w:p w14:paraId="05C021FE" w14:textId="333FB266" w:rsidR="005B7C47" w:rsidRPr="00427F72" w:rsidRDefault="008F08EF">
      <w:pPr>
        <w:pStyle w:val="SurveyXactClosedVerticalChoices"/>
        <w:rPr>
          <w:lang w:val="en-US"/>
        </w:rPr>
      </w:pPr>
      <w:r w:rsidRPr="00427F72">
        <w:rPr>
          <w:rStyle w:val="SurveyXactClosedVerticalChoiceValue"/>
          <w:lang w:val="en-US"/>
        </w:rPr>
        <w:t>(1)</w:t>
      </w:r>
      <w:r w:rsidRPr="00427F7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184566" w:rsidRPr="00427F72">
        <w:rPr>
          <w:lang w:val="en-US"/>
        </w:rPr>
        <w:tab/>
        <w:t>0 times</w:t>
      </w:r>
    </w:p>
    <w:p w14:paraId="36E4B390" w14:textId="3F323B7E" w:rsidR="005B7C47" w:rsidRPr="00427F72" w:rsidRDefault="008F08EF">
      <w:pPr>
        <w:pStyle w:val="SurveyXactClosedVerticalChoices"/>
        <w:rPr>
          <w:lang w:val="en-US"/>
        </w:rPr>
      </w:pPr>
      <w:r w:rsidRPr="00427F72">
        <w:rPr>
          <w:rStyle w:val="SurveyXactClosedVerticalChoiceValue"/>
          <w:lang w:val="en-US"/>
        </w:rPr>
        <w:t>(2)</w:t>
      </w:r>
      <w:r w:rsidRPr="00427F7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184566" w:rsidRPr="00427F72">
        <w:rPr>
          <w:lang w:val="en-US"/>
        </w:rPr>
        <w:tab/>
        <w:t>1 - 3 times</w:t>
      </w:r>
    </w:p>
    <w:p w14:paraId="7EC96E2E" w14:textId="657061CD" w:rsidR="005B7C47" w:rsidRPr="00427F72" w:rsidRDefault="008F08EF">
      <w:pPr>
        <w:pStyle w:val="SurveyXactClosedVerticalChoices"/>
        <w:rPr>
          <w:lang w:val="en-US"/>
        </w:rPr>
      </w:pPr>
      <w:r w:rsidRPr="00427F72">
        <w:rPr>
          <w:rStyle w:val="SurveyXactClosedVerticalChoiceValue"/>
          <w:lang w:val="en-US"/>
        </w:rPr>
        <w:t>(3)</w:t>
      </w:r>
      <w:r w:rsidRPr="00427F7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184566" w:rsidRPr="00427F72">
        <w:rPr>
          <w:lang w:val="en-US"/>
        </w:rPr>
        <w:tab/>
        <w:t>More than 3 times</w:t>
      </w:r>
    </w:p>
    <w:p w14:paraId="3903DBBD" w14:textId="094BF06B" w:rsidR="005B7C47" w:rsidRPr="00427F72" w:rsidRDefault="00427F72" w:rsidP="00EB5892">
      <w:pPr>
        <w:rPr>
          <w:lang w:val="en-US"/>
        </w:rPr>
      </w:pPr>
      <w:r w:rsidRPr="00427F72">
        <w:rPr>
          <w:lang w:val="en-US"/>
        </w:rPr>
        <w:t>Have you been hospitalized due to head and/or neck</w:t>
      </w:r>
      <w:r>
        <w:rPr>
          <w:lang w:val="en-US"/>
        </w:rPr>
        <w:t xml:space="preserve"> </w:t>
      </w:r>
      <w:r w:rsidRPr="00427F72">
        <w:rPr>
          <w:lang w:val="en-US"/>
        </w:rPr>
        <w:t>trauma</w:t>
      </w:r>
      <w:r>
        <w:rPr>
          <w:lang w:val="en-US"/>
        </w:rPr>
        <w:t xml:space="preserve"> after exiting the trial</w:t>
      </w:r>
      <w:r w:rsidR="008F08EF" w:rsidRPr="00427F72">
        <w:rPr>
          <w:lang w:val="en-US"/>
        </w:rPr>
        <w:t>?</w:t>
      </w:r>
    </w:p>
    <w:p w14:paraId="6411BA60" w14:textId="37CCEEB8" w:rsidR="005B7C47" w:rsidRPr="002D06C2" w:rsidRDefault="008F08EF">
      <w:pPr>
        <w:pStyle w:val="SurveyXactClosedVerticalChoices"/>
        <w:rPr>
          <w:lang w:val="en-US"/>
        </w:rPr>
      </w:pPr>
      <w:r w:rsidRPr="002D06C2">
        <w:rPr>
          <w:rStyle w:val="SurveyXactClosedVerticalChoiceValue"/>
          <w:lang w:val="en-US"/>
        </w:rPr>
        <w:t>(2)</w:t>
      </w:r>
      <w:r w:rsidRPr="002D06C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427F72" w:rsidRPr="002D06C2">
        <w:rPr>
          <w:lang w:val="en-US"/>
        </w:rPr>
        <w:tab/>
        <w:t>Yes</w:t>
      </w:r>
    </w:p>
    <w:p w14:paraId="1727D11D" w14:textId="78D331FA" w:rsidR="005B7C47" w:rsidRPr="002D06C2" w:rsidRDefault="008F08EF">
      <w:pPr>
        <w:pStyle w:val="SurveyXactClosedVerticalChoices"/>
        <w:rPr>
          <w:lang w:val="en-US"/>
        </w:rPr>
      </w:pPr>
      <w:r w:rsidRPr="002D06C2">
        <w:rPr>
          <w:rStyle w:val="SurveyXactClosedVerticalChoiceValue"/>
          <w:lang w:val="en-US"/>
        </w:rPr>
        <w:t>(1)</w:t>
      </w:r>
      <w:r w:rsidRPr="002D06C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427F72" w:rsidRPr="002D06C2">
        <w:rPr>
          <w:lang w:val="en-US"/>
        </w:rPr>
        <w:tab/>
        <w:t>No</w:t>
      </w:r>
    </w:p>
    <w:p w14:paraId="22C98075" w14:textId="77777777" w:rsidR="00EB5892" w:rsidRDefault="008F08EF" w:rsidP="00EB5892">
      <w:pPr>
        <w:rPr>
          <w:lang w:val="en-US"/>
        </w:rPr>
      </w:pPr>
      <w:r w:rsidRPr="002D06C2">
        <w:rPr>
          <w:lang w:val="en-US"/>
        </w:rPr>
        <w:br/>
      </w:r>
    </w:p>
    <w:p w14:paraId="093774BC" w14:textId="77777777" w:rsidR="00EB5892" w:rsidRDefault="00EB5892" w:rsidP="00EB5892">
      <w:pPr>
        <w:rPr>
          <w:lang w:val="en-US"/>
        </w:rPr>
      </w:pPr>
    </w:p>
    <w:p w14:paraId="7E09320E" w14:textId="21F3AE88" w:rsidR="005B7C47" w:rsidRPr="002D06C2" w:rsidRDefault="002D06C2" w:rsidP="00EB5892">
      <w:pPr>
        <w:rPr>
          <w:lang w:val="en-US"/>
        </w:rPr>
      </w:pPr>
      <w:r w:rsidRPr="002D06C2">
        <w:rPr>
          <w:lang w:val="en-US"/>
        </w:rPr>
        <w:t xml:space="preserve">Have you </w:t>
      </w:r>
      <w:r w:rsidR="00F64F23">
        <w:rPr>
          <w:lang w:val="en-US"/>
        </w:rPr>
        <w:t xml:space="preserve">hurt your head and/or neck in </w:t>
      </w:r>
      <w:r w:rsidRPr="002D06C2">
        <w:rPr>
          <w:lang w:val="en-US"/>
        </w:rPr>
        <w:t>one or more of these after exiting the trial</w:t>
      </w:r>
      <w:r w:rsidR="008F08EF" w:rsidRPr="002D06C2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5B7C47" w14:paraId="53E8A727" w14:textId="77777777">
        <w:trPr>
          <w:tblHeader/>
        </w:trPr>
        <w:tc>
          <w:tcPr>
            <w:tcW w:w="2933" w:type="dxa"/>
          </w:tcPr>
          <w:p w14:paraId="41D243BD" w14:textId="77777777" w:rsidR="005B7C47" w:rsidRPr="002D06C2" w:rsidRDefault="005B7C47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3A7D7EDB" w14:textId="5CE8270C" w:rsidR="005B7C47" w:rsidRDefault="002D06C2">
            <w:pPr>
              <w:pStyle w:val="SurveyXactHorizontalChoiceHeading"/>
            </w:pPr>
            <w:r>
              <w:t>Yes</w:t>
            </w:r>
          </w:p>
        </w:tc>
        <w:tc>
          <w:tcPr>
            <w:tcW w:w="2933" w:type="dxa"/>
          </w:tcPr>
          <w:p w14:paraId="7B785F30" w14:textId="10B5D868" w:rsidR="005B7C47" w:rsidRDefault="002D06C2">
            <w:pPr>
              <w:pStyle w:val="SurveyXactHorizontalChoiceHeading"/>
            </w:pPr>
            <w:r>
              <w:t>No</w:t>
            </w:r>
          </w:p>
        </w:tc>
      </w:tr>
      <w:tr w:rsidR="005B7C47" w14:paraId="62B2A672" w14:textId="77777777">
        <w:tc>
          <w:tcPr>
            <w:tcW w:w="2933" w:type="dxa"/>
          </w:tcPr>
          <w:p w14:paraId="1F61609B" w14:textId="79D730BF" w:rsidR="005B7C47" w:rsidRDefault="002D06C2">
            <w:pPr>
              <w:pStyle w:val="SurveyXactBatteryQuestionLine"/>
            </w:pPr>
            <w:r>
              <w:t>Car accident</w:t>
            </w:r>
          </w:p>
        </w:tc>
        <w:tc>
          <w:tcPr>
            <w:tcW w:w="2933" w:type="dxa"/>
          </w:tcPr>
          <w:p w14:paraId="75C3E130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76A2E831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687E0073" w14:textId="77777777">
        <w:tc>
          <w:tcPr>
            <w:tcW w:w="2933" w:type="dxa"/>
          </w:tcPr>
          <w:p w14:paraId="7AA84CFC" w14:textId="02E2310A" w:rsidR="005B7C47" w:rsidRDefault="002D06C2">
            <w:pPr>
              <w:pStyle w:val="SurveyXactBatteryQuestionLine"/>
            </w:pPr>
            <w:r>
              <w:t>Fall off bike</w:t>
            </w:r>
          </w:p>
        </w:tc>
        <w:tc>
          <w:tcPr>
            <w:tcW w:w="2933" w:type="dxa"/>
          </w:tcPr>
          <w:p w14:paraId="259E5D21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7677EF3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71001CA9" w14:textId="77777777">
        <w:tc>
          <w:tcPr>
            <w:tcW w:w="2933" w:type="dxa"/>
          </w:tcPr>
          <w:p w14:paraId="44E42341" w14:textId="0DA6E00C" w:rsidR="005B7C47" w:rsidRPr="002D06C2" w:rsidRDefault="002D06C2">
            <w:pPr>
              <w:pStyle w:val="SurveyXactBatteryQuestionLine"/>
              <w:rPr>
                <w:lang w:val="en-US"/>
              </w:rPr>
            </w:pPr>
            <w:r w:rsidRPr="002D06C2">
              <w:rPr>
                <w:lang w:val="en-US"/>
              </w:rPr>
              <w:t>Fall from more than 2 meters distance</w:t>
            </w:r>
          </w:p>
        </w:tc>
        <w:tc>
          <w:tcPr>
            <w:tcW w:w="2933" w:type="dxa"/>
          </w:tcPr>
          <w:p w14:paraId="7F294888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6DD07407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55AA36D5" w14:textId="77777777">
        <w:tc>
          <w:tcPr>
            <w:tcW w:w="2933" w:type="dxa"/>
          </w:tcPr>
          <w:p w14:paraId="2C5883CB" w14:textId="495EFA86" w:rsidR="005B7C47" w:rsidRDefault="002D06C2">
            <w:pPr>
              <w:pStyle w:val="SurveyXactBatteryQuestionLine"/>
            </w:pPr>
            <w:r>
              <w:t>Fall off/on trampoline</w:t>
            </w:r>
          </w:p>
        </w:tc>
        <w:tc>
          <w:tcPr>
            <w:tcW w:w="2933" w:type="dxa"/>
          </w:tcPr>
          <w:p w14:paraId="5AC4DB16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4D15BAC0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00984FAE" w14:textId="77777777">
        <w:tc>
          <w:tcPr>
            <w:tcW w:w="2933" w:type="dxa"/>
          </w:tcPr>
          <w:p w14:paraId="7E067679" w14:textId="7B59F080" w:rsidR="005B7C47" w:rsidRDefault="002D06C2">
            <w:pPr>
              <w:pStyle w:val="SurveyXactBatteryQuestionLine"/>
            </w:pPr>
            <w:r>
              <w:t>Fall off horse</w:t>
            </w:r>
          </w:p>
        </w:tc>
        <w:tc>
          <w:tcPr>
            <w:tcW w:w="2933" w:type="dxa"/>
          </w:tcPr>
          <w:p w14:paraId="58FBEBC7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539119D1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61F2213A" w14:textId="77777777">
        <w:tc>
          <w:tcPr>
            <w:tcW w:w="2933" w:type="dxa"/>
          </w:tcPr>
          <w:p w14:paraId="6E357723" w14:textId="1C7B5586" w:rsidR="005B7C47" w:rsidRPr="002D06C2" w:rsidRDefault="002D06C2">
            <w:pPr>
              <w:pStyle w:val="SurveyXactBatteryQuestionLine"/>
              <w:rPr>
                <w:lang w:val="en-US"/>
              </w:rPr>
            </w:pPr>
            <w:r w:rsidRPr="002D06C2">
              <w:rPr>
                <w:lang w:val="en-US"/>
              </w:rPr>
              <w:t xml:space="preserve">Hit by another player in any </w:t>
            </w:r>
            <w:proofErr w:type="spellStart"/>
            <w:r w:rsidRPr="002D06C2">
              <w:rPr>
                <w:lang w:val="en-US"/>
              </w:rPr>
              <w:t>contactsport</w:t>
            </w:r>
            <w:proofErr w:type="spellEnd"/>
          </w:p>
        </w:tc>
        <w:tc>
          <w:tcPr>
            <w:tcW w:w="2933" w:type="dxa"/>
          </w:tcPr>
          <w:p w14:paraId="14286B03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6D9E0351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024FC121" w14:textId="77777777">
        <w:tc>
          <w:tcPr>
            <w:tcW w:w="2933" w:type="dxa"/>
          </w:tcPr>
          <w:p w14:paraId="20F19001" w14:textId="01DAFB08" w:rsidR="005B7C47" w:rsidRPr="00F64F23" w:rsidRDefault="00F64F23">
            <w:pPr>
              <w:pStyle w:val="SurveyXactBatteryQuestionLine"/>
              <w:rPr>
                <w:lang w:val="en-US"/>
              </w:rPr>
            </w:pPr>
            <w:r>
              <w:rPr>
                <w:rFonts w:hint="eastAsia"/>
                <w:lang w:val="en-US"/>
              </w:rPr>
              <w:t>Experienced episode of violence to you</w:t>
            </w:r>
          </w:p>
        </w:tc>
        <w:tc>
          <w:tcPr>
            <w:tcW w:w="2933" w:type="dxa"/>
          </w:tcPr>
          <w:p w14:paraId="6E2E3959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7E5AF401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p w14:paraId="3F91675F" w14:textId="2F85FD2E" w:rsidR="005B7C47" w:rsidRPr="00EB5892" w:rsidRDefault="008F08EF" w:rsidP="00EB5892">
      <w:pPr>
        <w:rPr>
          <w:lang w:val="en-US"/>
        </w:rPr>
      </w:pPr>
      <w:r w:rsidRPr="00EB5892">
        <w:rPr>
          <w:lang w:val="en-US"/>
        </w:rPr>
        <w:br/>
      </w:r>
      <w:bookmarkStart w:id="5" w:name="_Hlk5891902"/>
      <w:r w:rsidR="002D06C2" w:rsidRPr="002D06C2">
        <w:rPr>
          <w:lang w:val="en-US"/>
        </w:rPr>
        <w:t>Have you had any days off from school due to trauma</w:t>
      </w:r>
      <w:r w:rsidR="001837E8">
        <w:rPr>
          <w:lang w:val="en-US"/>
        </w:rPr>
        <w:t xml:space="preserve"> </w:t>
      </w:r>
      <w:bookmarkEnd w:id="5"/>
      <w:r w:rsidR="001837E8">
        <w:rPr>
          <w:lang w:val="en-US"/>
        </w:rPr>
        <w:t>after exiting the trial</w:t>
      </w:r>
      <w:r w:rsidRPr="002D06C2">
        <w:rPr>
          <w:lang w:val="en-US"/>
        </w:rPr>
        <w:t>?</w:t>
      </w:r>
    </w:p>
    <w:p w14:paraId="48377FC7" w14:textId="74768CBE" w:rsidR="005B7C47" w:rsidRPr="002D06C2" w:rsidRDefault="008F08EF">
      <w:pPr>
        <w:pStyle w:val="SurveyXactClosedVerticalChoices"/>
        <w:rPr>
          <w:lang w:val="en-US"/>
        </w:rPr>
      </w:pPr>
      <w:r w:rsidRPr="002D06C2">
        <w:rPr>
          <w:rStyle w:val="SurveyXactClosedVerticalChoiceValue"/>
          <w:lang w:val="en-US"/>
        </w:rPr>
        <w:t>(3)</w:t>
      </w:r>
      <w:r w:rsidRPr="002D06C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2D06C2" w:rsidRPr="002D06C2">
        <w:rPr>
          <w:lang w:val="en-US"/>
        </w:rPr>
        <w:tab/>
        <w:t>Yes, more than once</w:t>
      </w:r>
    </w:p>
    <w:p w14:paraId="142DCE16" w14:textId="2CD6CA6D" w:rsidR="005B7C47" w:rsidRPr="002D06C2" w:rsidRDefault="008F08EF">
      <w:pPr>
        <w:pStyle w:val="SurveyXactClosedVerticalChoices"/>
        <w:rPr>
          <w:lang w:val="en-US"/>
        </w:rPr>
      </w:pPr>
      <w:r w:rsidRPr="002D06C2">
        <w:rPr>
          <w:rStyle w:val="SurveyXactClosedVerticalChoiceValue"/>
          <w:lang w:val="en-US"/>
        </w:rPr>
        <w:t>(2)</w:t>
      </w:r>
      <w:r w:rsidRPr="002D06C2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2D06C2" w:rsidRPr="002D06C2">
        <w:rPr>
          <w:lang w:val="en-US"/>
        </w:rPr>
        <w:tab/>
        <w:t>Yes, once</w:t>
      </w:r>
    </w:p>
    <w:p w14:paraId="3C47DED6" w14:textId="10DA1AE4" w:rsidR="005B7C47" w:rsidRPr="001837E8" w:rsidRDefault="008F08EF">
      <w:pPr>
        <w:pStyle w:val="SurveyXactClosedVerticalChoices"/>
        <w:rPr>
          <w:lang w:val="en-US"/>
        </w:rPr>
      </w:pPr>
      <w:r w:rsidRPr="001837E8">
        <w:rPr>
          <w:rStyle w:val="SurveyXactClosedVerticalChoiceValue"/>
          <w:lang w:val="en-US"/>
        </w:rPr>
        <w:t>(1)</w:t>
      </w:r>
      <w:r w:rsidRPr="001837E8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2D06C2" w:rsidRPr="001837E8">
        <w:rPr>
          <w:lang w:val="en-US"/>
        </w:rPr>
        <w:tab/>
        <w:t>No</w:t>
      </w:r>
    </w:p>
    <w:p w14:paraId="27BE746D" w14:textId="5D5C4AF4" w:rsidR="005B7C47" w:rsidRPr="001837E8" w:rsidRDefault="001837E8" w:rsidP="00EB5892">
      <w:pPr>
        <w:rPr>
          <w:lang w:val="en-US"/>
        </w:rPr>
      </w:pPr>
      <w:r w:rsidRPr="001837E8">
        <w:rPr>
          <w:lang w:val="en-US"/>
        </w:rPr>
        <w:t>Have you had a concussion after exiting the trial</w:t>
      </w:r>
      <w:r w:rsidR="008F08EF" w:rsidRPr="001837E8">
        <w:rPr>
          <w:lang w:val="en-US"/>
        </w:rPr>
        <w:t>?</w:t>
      </w:r>
    </w:p>
    <w:p w14:paraId="5085504A" w14:textId="4E1F9C44" w:rsidR="005B7C47" w:rsidRPr="001170B1" w:rsidRDefault="008F08EF">
      <w:pPr>
        <w:pStyle w:val="SurveyXactClosedVerticalChoices"/>
        <w:rPr>
          <w:lang w:val="en-US"/>
        </w:rPr>
      </w:pPr>
      <w:r w:rsidRPr="001170B1">
        <w:rPr>
          <w:rStyle w:val="SurveyXactClosedVerticalChoiceValue"/>
          <w:lang w:val="en-US"/>
        </w:rPr>
        <w:t>(1)</w:t>
      </w:r>
      <w:r w:rsidRPr="001170B1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1837E8" w:rsidRPr="001170B1">
        <w:rPr>
          <w:lang w:val="en-US"/>
        </w:rPr>
        <w:tab/>
        <w:t>Yes</w:t>
      </w:r>
    </w:p>
    <w:p w14:paraId="256606CB" w14:textId="715B28C0" w:rsidR="005B7C47" w:rsidRPr="001170B1" w:rsidRDefault="008F08EF">
      <w:pPr>
        <w:pStyle w:val="SurveyXactClosedVerticalChoices"/>
        <w:rPr>
          <w:lang w:val="en-US"/>
        </w:rPr>
      </w:pPr>
      <w:r w:rsidRPr="001170B1">
        <w:rPr>
          <w:rStyle w:val="SurveyXactClosedVerticalChoiceValue"/>
          <w:lang w:val="en-US"/>
        </w:rPr>
        <w:t>(2)</w:t>
      </w:r>
      <w:r w:rsidRPr="001170B1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1837E8" w:rsidRPr="001170B1">
        <w:rPr>
          <w:lang w:val="en-US"/>
        </w:rPr>
        <w:tab/>
        <w:t>No</w:t>
      </w:r>
    </w:p>
    <w:p w14:paraId="0CC23446" w14:textId="08D6480C" w:rsidR="005B7C47" w:rsidRPr="001170B1" w:rsidRDefault="001170B1" w:rsidP="00EB5892">
      <w:pPr>
        <w:rPr>
          <w:lang w:val="en-US"/>
        </w:rPr>
      </w:pPr>
      <w:r w:rsidRPr="001170B1">
        <w:rPr>
          <w:lang w:val="en-US"/>
        </w:rPr>
        <w:t xml:space="preserve">How many days off </w:t>
      </w:r>
      <w:r w:rsidR="00F64F23">
        <w:rPr>
          <w:lang w:val="en-US"/>
        </w:rPr>
        <w:t>from school do you have on average</w:t>
      </w:r>
      <w:r w:rsidR="008F08EF" w:rsidRPr="001170B1">
        <w:rPr>
          <w:lang w:val="en-US"/>
        </w:rPr>
        <w:t>?</w:t>
      </w:r>
    </w:p>
    <w:p w14:paraId="115C27A4" w14:textId="3F0FF971" w:rsidR="005B7C47" w:rsidRPr="00D66AC7" w:rsidRDefault="008F08EF">
      <w:pPr>
        <w:pStyle w:val="SurveyXactClosedVerticalChoices"/>
        <w:rPr>
          <w:lang w:val="en-US"/>
        </w:rPr>
      </w:pPr>
      <w:r w:rsidRPr="00D66AC7">
        <w:rPr>
          <w:rStyle w:val="SurveyXactClosedVerticalChoiceValue"/>
          <w:lang w:val="en-US"/>
        </w:rPr>
        <w:t>(1)</w:t>
      </w:r>
      <w:r w:rsidRPr="00D66AC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1170B1" w:rsidRPr="00D66AC7">
        <w:rPr>
          <w:lang w:val="en-US"/>
        </w:rPr>
        <w:tab/>
        <w:t xml:space="preserve">Less than 5 </w:t>
      </w:r>
      <w:r w:rsidR="00F64F23">
        <w:rPr>
          <w:lang w:val="en-US"/>
        </w:rPr>
        <w:t>days/</w:t>
      </w:r>
      <w:r w:rsidR="001170B1" w:rsidRPr="00D66AC7">
        <w:rPr>
          <w:lang w:val="en-US"/>
        </w:rPr>
        <w:t>year</w:t>
      </w:r>
    </w:p>
    <w:p w14:paraId="176979A0" w14:textId="2E5FD1A2" w:rsidR="005B7C47" w:rsidRPr="00D66AC7" w:rsidRDefault="008F08EF">
      <w:pPr>
        <w:pStyle w:val="SurveyXactClosedVerticalChoices"/>
        <w:rPr>
          <w:lang w:val="en-US"/>
        </w:rPr>
      </w:pPr>
      <w:r w:rsidRPr="00D66AC7">
        <w:rPr>
          <w:rStyle w:val="SurveyXactClosedVerticalChoiceValue"/>
          <w:lang w:val="en-US"/>
        </w:rPr>
        <w:t>(2)</w:t>
      </w:r>
      <w:r w:rsidRPr="00D66AC7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D66AC7" w:rsidRPr="00D66AC7">
        <w:rPr>
          <w:lang w:val="en-US"/>
        </w:rPr>
        <w:tab/>
        <w:t xml:space="preserve">5 </w:t>
      </w:r>
      <w:r w:rsidR="00112389">
        <w:rPr>
          <w:lang w:val="en-US"/>
        </w:rPr>
        <w:t>–</w:t>
      </w:r>
      <w:r w:rsidR="00D66AC7" w:rsidRPr="00D66AC7">
        <w:rPr>
          <w:lang w:val="en-US"/>
        </w:rPr>
        <w:t xml:space="preserve"> 20</w:t>
      </w:r>
      <w:r w:rsidR="00112389">
        <w:rPr>
          <w:lang w:val="en-US"/>
        </w:rPr>
        <w:t xml:space="preserve"> days/year</w:t>
      </w:r>
    </w:p>
    <w:p w14:paraId="446BA7B2" w14:textId="6796DFDC" w:rsidR="005B7C47" w:rsidRPr="00AE49D4" w:rsidRDefault="008F08EF">
      <w:pPr>
        <w:pStyle w:val="SurveyXactClosedVerticalChoices"/>
        <w:rPr>
          <w:lang w:val="en-US"/>
        </w:rPr>
      </w:pPr>
      <w:r w:rsidRPr="00AE49D4">
        <w:rPr>
          <w:rStyle w:val="SurveyXactClosedVerticalChoiceValue"/>
          <w:lang w:val="en-US"/>
        </w:rPr>
        <w:t>(3)</w:t>
      </w:r>
      <w:r w:rsidRPr="00AE49D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D66AC7" w:rsidRPr="00AE49D4">
        <w:rPr>
          <w:lang w:val="en-US"/>
        </w:rPr>
        <w:tab/>
        <w:t>more than 20</w:t>
      </w:r>
      <w:r w:rsidR="00112389">
        <w:rPr>
          <w:lang w:val="en-US"/>
        </w:rPr>
        <w:t>/year</w:t>
      </w:r>
    </w:p>
    <w:p w14:paraId="21B63924" w14:textId="77777777" w:rsidR="00EB5892" w:rsidRDefault="008F08EF" w:rsidP="00EB5892">
      <w:pPr>
        <w:rPr>
          <w:lang w:val="en-US"/>
        </w:rPr>
      </w:pPr>
      <w:r w:rsidRPr="00EB5892">
        <w:rPr>
          <w:lang w:val="en-US"/>
        </w:rPr>
        <w:br/>
      </w:r>
    </w:p>
    <w:p w14:paraId="2AF60986" w14:textId="77777777" w:rsidR="00EB5892" w:rsidRDefault="00EB5892" w:rsidP="00EB5892">
      <w:pPr>
        <w:rPr>
          <w:lang w:val="en-US"/>
        </w:rPr>
      </w:pPr>
    </w:p>
    <w:p w14:paraId="22FD0A5B" w14:textId="6B5ADF3E" w:rsidR="005B7C47" w:rsidRPr="00EB5892" w:rsidRDefault="003E1BD5" w:rsidP="00EB5892">
      <w:pPr>
        <w:rPr>
          <w:lang w:val="en-US"/>
        </w:rPr>
      </w:pPr>
      <w:r w:rsidRPr="003E1BD5">
        <w:rPr>
          <w:lang w:val="en-US"/>
        </w:rPr>
        <w:t>What are the most co</w:t>
      </w:r>
      <w:r w:rsidR="00EB5892">
        <w:rPr>
          <w:lang w:val="en-US"/>
        </w:rPr>
        <w:t xml:space="preserve">mmon reasons for your days off </w:t>
      </w:r>
      <w:r w:rsidRPr="003E1BD5">
        <w:rPr>
          <w:lang w:val="en-US"/>
        </w:rPr>
        <w:t>from school</w:t>
      </w:r>
      <w:r w:rsidR="008F08EF" w:rsidRPr="003E1BD5">
        <w:rPr>
          <w:lang w:val="en-US"/>
        </w:rPr>
        <w:t>?</w:t>
      </w:r>
    </w:p>
    <w:tbl>
      <w:tblPr>
        <w:tblStyle w:val="SurveyXactBatteryTable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933"/>
        <w:gridCol w:w="2933"/>
        <w:gridCol w:w="2933"/>
      </w:tblGrid>
      <w:tr w:rsidR="005B7C47" w:rsidRPr="00EB5892" w14:paraId="354463FE" w14:textId="77777777">
        <w:trPr>
          <w:tblHeader/>
        </w:trPr>
        <w:tc>
          <w:tcPr>
            <w:tcW w:w="2933" w:type="dxa"/>
          </w:tcPr>
          <w:p w14:paraId="60830678" w14:textId="77777777" w:rsidR="005B7C47" w:rsidRPr="003E1BD5" w:rsidRDefault="005B7C47">
            <w:pPr>
              <w:rPr>
                <w:lang w:val="en-US"/>
              </w:rPr>
            </w:pPr>
          </w:p>
        </w:tc>
        <w:tc>
          <w:tcPr>
            <w:tcW w:w="2933" w:type="dxa"/>
          </w:tcPr>
          <w:p w14:paraId="1D9C1964" w14:textId="4DEC8D7F" w:rsidR="005B7C47" w:rsidRPr="00EB5892" w:rsidRDefault="003E1BD5">
            <w:pPr>
              <w:pStyle w:val="SurveyXactHorizontalChoiceHeading"/>
              <w:rPr>
                <w:lang w:val="en-US"/>
              </w:rPr>
            </w:pPr>
            <w:r w:rsidRPr="00EB5892">
              <w:rPr>
                <w:lang w:val="en-US"/>
              </w:rPr>
              <w:t>Yes</w:t>
            </w:r>
          </w:p>
        </w:tc>
        <w:tc>
          <w:tcPr>
            <w:tcW w:w="2933" w:type="dxa"/>
          </w:tcPr>
          <w:p w14:paraId="0886C51B" w14:textId="2DB7DE6A" w:rsidR="005B7C47" w:rsidRPr="00EB5892" w:rsidRDefault="003E1BD5">
            <w:pPr>
              <w:pStyle w:val="SurveyXactHorizontalChoiceHeading"/>
              <w:rPr>
                <w:lang w:val="en-US"/>
              </w:rPr>
            </w:pPr>
            <w:r w:rsidRPr="00EB5892">
              <w:rPr>
                <w:lang w:val="en-US"/>
              </w:rPr>
              <w:t>No</w:t>
            </w:r>
          </w:p>
        </w:tc>
      </w:tr>
      <w:tr w:rsidR="005B7C47" w:rsidRPr="00EB5892" w14:paraId="6E447B57" w14:textId="77777777">
        <w:tc>
          <w:tcPr>
            <w:tcW w:w="2933" w:type="dxa"/>
          </w:tcPr>
          <w:p w14:paraId="1BBCD02E" w14:textId="51BDE459" w:rsidR="005B7C47" w:rsidRPr="00EB5892" w:rsidRDefault="003E1BD5">
            <w:pPr>
              <w:pStyle w:val="SurveyXactBatteryQuestionLine"/>
              <w:rPr>
                <w:lang w:val="en-US"/>
              </w:rPr>
            </w:pPr>
            <w:r w:rsidRPr="00EB5892">
              <w:rPr>
                <w:lang w:val="en-US"/>
              </w:rPr>
              <w:t>Headache</w:t>
            </w:r>
          </w:p>
        </w:tc>
        <w:tc>
          <w:tcPr>
            <w:tcW w:w="2933" w:type="dxa"/>
          </w:tcPr>
          <w:p w14:paraId="358B4470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ACD3A5B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:rsidRPr="00EB5892" w14:paraId="47D6590E" w14:textId="77777777">
        <w:tc>
          <w:tcPr>
            <w:tcW w:w="2933" w:type="dxa"/>
          </w:tcPr>
          <w:p w14:paraId="543CA0FB" w14:textId="55F5C23F" w:rsidR="005B7C47" w:rsidRPr="00EB5892" w:rsidRDefault="003E1BD5">
            <w:pPr>
              <w:pStyle w:val="SurveyXactBatteryQuestionLine"/>
              <w:rPr>
                <w:lang w:val="en-US"/>
              </w:rPr>
            </w:pPr>
            <w:r w:rsidRPr="00EB5892">
              <w:rPr>
                <w:lang w:val="en-US"/>
              </w:rPr>
              <w:t>Neck pain</w:t>
            </w:r>
          </w:p>
        </w:tc>
        <w:tc>
          <w:tcPr>
            <w:tcW w:w="2933" w:type="dxa"/>
          </w:tcPr>
          <w:p w14:paraId="34F89813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FEED10B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:rsidRPr="00EB5892" w14:paraId="4C0F29FE" w14:textId="77777777">
        <w:tc>
          <w:tcPr>
            <w:tcW w:w="2933" w:type="dxa"/>
          </w:tcPr>
          <w:p w14:paraId="0523418F" w14:textId="21D440BC" w:rsidR="005B7C47" w:rsidRPr="00EB5892" w:rsidRDefault="003E1BD5">
            <w:pPr>
              <w:pStyle w:val="SurveyXactBatteryQuestionLine"/>
              <w:rPr>
                <w:lang w:val="en-US"/>
              </w:rPr>
            </w:pPr>
            <w:r w:rsidRPr="00EB5892">
              <w:rPr>
                <w:lang w:val="en-US"/>
              </w:rPr>
              <w:t>Back pain</w:t>
            </w:r>
          </w:p>
        </w:tc>
        <w:tc>
          <w:tcPr>
            <w:tcW w:w="2933" w:type="dxa"/>
          </w:tcPr>
          <w:p w14:paraId="3496CBC3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1813D641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:rsidRPr="00EB5892" w14:paraId="2855AC42" w14:textId="77777777">
        <w:tc>
          <w:tcPr>
            <w:tcW w:w="2933" w:type="dxa"/>
          </w:tcPr>
          <w:p w14:paraId="7CCADFD1" w14:textId="6F2A4C7A" w:rsidR="005B7C47" w:rsidRPr="00EB5892" w:rsidRDefault="003E1BD5">
            <w:pPr>
              <w:pStyle w:val="SurveyXactBatteryQuestionLine"/>
              <w:rPr>
                <w:lang w:val="en-US"/>
              </w:rPr>
            </w:pPr>
            <w:r w:rsidRPr="00EB5892">
              <w:rPr>
                <w:lang w:val="en-US"/>
              </w:rPr>
              <w:t>Common cold</w:t>
            </w:r>
          </w:p>
        </w:tc>
        <w:tc>
          <w:tcPr>
            <w:tcW w:w="2933" w:type="dxa"/>
          </w:tcPr>
          <w:p w14:paraId="0DF9605F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2F2D156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:rsidRPr="00EB5892" w14:paraId="0B0B028C" w14:textId="77777777">
        <w:tc>
          <w:tcPr>
            <w:tcW w:w="2933" w:type="dxa"/>
          </w:tcPr>
          <w:p w14:paraId="79BE158C" w14:textId="51FA21B7" w:rsidR="005B7C47" w:rsidRPr="00EB5892" w:rsidRDefault="003E1BD5">
            <w:pPr>
              <w:pStyle w:val="SurveyXactBatteryQuestionLine"/>
              <w:rPr>
                <w:lang w:val="en-US"/>
              </w:rPr>
            </w:pPr>
            <w:r w:rsidRPr="00EB5892">
              <w:rPr>
                <w:lang w:val="en-US"/>
              </w:rPr>
              <w:t>Earache</w:t>
            </w:r>
          </w:p>
        </w:tc>
        <w:tc>
          <w:tcPr>
            <w:tcW w:w="2933" w:type="dxa"/>
          </w:tcPr>
          <w:p w14:paraId="0C4D9732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17AE0BE5" w14:textId="77777777" w:rsidR="005B7C47" w:rsidRPr="00EB5892" w:rsidRDefault="008F08EF">
            <w:pPr>
              <w:pStyle w:val="SurveyXactClosedHorizontalChoice"/>
              <w:rPr>
                <w:lang w:val="en-US"/>
              </w:rPr>
            </w:pPr>
            <w:r w:rsidRPr="00EB5892">
              <w:rPr>
                <w:lang w:val="en-US"/>
              </w:rP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023F7BC6" w14:textId="77777777">
        <w:tc>
          <w:tcPr>
            <w:tcW w:w="2933" w:type="dxa"/>
          </w:tcPr>
          <w:p w14:paraId="406D6ABC" w14:textId="58DEB045" w:rsidR="005B7C47" w:rsidRDefault="003E1BD5">
            <w:pPr>
              <w:pStyle w:val="SurveyXactBatteryQuestionLine"/>
            </w:pPr>
            <w:r w:rsidRPr="00EB5892">
              <w:rPr>
                <w:lang w:val="en-US"/>
              </w:rPr>
              <w:t>Stoma</w:t>
            </w:r>
            <w:r>
              <w:t>ch pain</w:t>
            </w:r>
          </w:p>
        </w:tc>
        <w:tc>
          <w:tcPr>
            <w:tcW w:w="2933" w:type="dxa"/>
          </w:tcPr>
          <w:p w14:paraId="40A478C7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00BA32E7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54D959DB" w14:textId="77777777">
        <w:tc>
          <w:tcPr>
            <w:tcW w:w="2933" w:type="dxa"/>
          </w:tcPr>
          <w:p w14:paraId="587C02B7" w14:textId="7CFF4C3C" w:rsidR="005B7C47" w:rsidRDefault="003E1BD5">
            <w:pPr>
              <w:pStyle w:val="SurveyXactBatteryQuestionLine"/>
            </w:pPr>
            <w:r>
              <w:t>Menstr</w:t>
            </w:r>
            <w:r w:rsidR="00112389">
              <w:t>uation</w:t>
            </w:r>
          </w:p>
        </w:tc>
        <w:tc>
          <w:tcPr>
            <w:tcW w:w="2933" w:type="dxa"/>
          </w:tcPr>
          <w:p w14:paraId="28811D21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7C4742C4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5B7C47" w14:paraId="24D08106" w14:textId="77777777">
        <w:tc>
          <w:tcPr>
            <w:tcW w:w="2933" w:type="dxa"/>
          </w:tcPr>
          <w:p w14:paraId="3158FBC1" w14:textId="1E99D7EF" w:rsidR="005B7C47" w:rsidRPr="003E1BD5" w:rsidRDefault="003E1BD5">
            <w:pPr>
              <w:pStyle w:val="SurveyXactBatteryQuestionLine"/>
              <w:rPr>
                <w:lang w:val="en-US"/>
              </w:rPr>
            </w:pPr>
            <w:r w:rsidRPr="003E1BD5">
              <w:rPr>
                <w:lang w:val="en-US"/>
              </w:rPr>
              <w:t>Do</w:t>
            </w:r>
            <w:r w:rsidR="00112389">
              <w:rPr>
                <w:lang w:val="en-US"/>
              </w:rPr>
              <w:t>n’</w:t>
            </w:r>
            <w:r w:rsidRPr="003E1BD5">
              <w:rPr>
                <w:lang w:val="en-US"/>
              </w:rPr>
              <w:t>t want to go to school</w:t>
            </w:r>
          </w:p>
        </w:tc>
        <w:tc>
          <w:tcPr>
            <w:tcW w:w="2933" w:type="dxa"/>
          </w:tcPr>
          <w:p w14:paraId="3DBEE2BF" w14:textId="77777777" w:rsidR="005B7C47" w:rsidRDefault="008F08EF">
            <w:pPr>
              <w:pStyle w:val="SurveyXactClosedHorizontalChoice"/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5F0D85BD" w14:textId="77777777" w:rsidR="005B7C47" w:rsidRDefault="008F08EF">
            <w:pPr>
              <w:pStyle w:val="SurveyXactClosedHorizontalChoice"/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  <w:tr w:rsidR="00112389" w:rsidRPr="00112389" w14:paraId="71F339EA" w14:textId="77777777">
        <w:tc>
          <w:tcPr>
            <w:tcW w:w="2933" w:type="dxa"/>
          </w:tcPr>
          <w:tbl>
            <w:tblPr>
              <w:tblStyle w:val="SurveyXactBatteryTable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33"/>
              <w:gridCol w:w="2933"/>
              <w:gridCol w:w="2933"/>
            </w:tblGrid>
            <w:tr w:rsidR="00112389" w14:paraId="4BF4C452" w14:textId="77777777" w:rsidTr="00112389">
              <w:tc>
                <w:tcPr>
                  <w:tcW w:w="2933" w:type="dxa"/>
                  <w:tcMar>
                    <w:left w:w="0" w:type="dxa"/>
                    <w:right w:w="0" w:type="dxa"/>
                  </w:tcMar>
                  <w:hideMark/>
                </w:tcPr>
                <w:p w14:paraId="658D692C" w14:textId="77777777" w:rsidR="00112389" w:rsidRDefault="00112389" w:rsidP="00112389">
                  <w:pPr>
                    <w:pStyle w:val="SurveyXactBatteryQuestionLine"/>
                    <w:rPr>
                      <w:sz w:val="20"/>
                      <w:lang w:val="en-US"/>
                    </w:rPr>
                  </w:pPr>
                  <w:r>
                    <w:rPr>
                      <w:rFonts w:hint="eastAsia"/>
                      <w:sz w:val="20"/>
                      <w:lang w:val="en-US"/>
                    </w:rPr>
                    <w:t>Other reasons</w:t>
                  </w:r>
                </w:p>
              </w:tc>
              <w:tc>
                <w:tcPr>
                  <w:tcW w:w="2933" w:type="dxa"/>
                  <w:tcMar>
                    <w:left w:w="0" w:type="dxa"/>
                    <w:right w:w="0" w:type="dxa"/>
                  </w:tcMar>
                  <w:hideMark/>
                </w:tcPr>
                <w:p w14:paraId="7D089E9D" w14:textId="77777777" w:rsidR="00112389" w:rsidRDefault="00112389" w:rsidP="00112389">
                  <w:pPr>
                    <w:pStyle w:val="SurveyXactClosedHorizontalChoice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 xml:space="preserve">(1) </w:t>
                  </w:r>
                  <w:r>
                    <w:rPr>
                      <w:rStyle w:val="SurveyXactClosedCheckbox"/>
                      <w:lang w:val="en-US"/>
                    </w:rPr>
                    <w:sym w:font="Wingdings" w:char="F071"/>
                  </w:r>
                </w:p>
              </w:tc>
              <w:tc>
                <w:tcPr>
                  <w:tcW w:w="2933" w:type="dxa"/>
                  <w:tcMar>
                    <w:left w:w="0" w:type="dxa"/>
                    <w:right w:w="0" w:type="dxa"/>
                  </w:tcMar>
                  <w:hideMark/>
                </w:tcPr>
                <w:p w14:paraId="4EB9E0E0" w14:textId="77777777" w:rsidR="00112389" w:rsidRDefault="00112389" w:rsidP="00112389">
                  <w:pPr>
                    <w:pStyle w:val="SurveyXactClosedHorizontalChoice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 xml:space="preserve">(2) </w:t>
                  </w:r>
                  <w:r>
                    <w:rPr>
                      <w:rStyle w:val="SurveyXactClosedCheckbox"/>
                      <w:lang w:val="en-US"/>
                    </w:rPr>
                    <w:sym w:font="Wingdings" w:char="F071"/>
                  </w:r>
                </w:p>
              </w:tc>
            </w:tr>
          </w:tbl>
          <w:p w14:paraId="7504836B" w14:textId="77777777" w:rsidR="00112389" w:rsidRPr="003E1BD5" w:rsidRDefault="00112389" w:rsidP="00112389">
            <w:pPr>
              <w:pStyle w:val="SurveyXactBatteryQuestionLine"/>
              <w:rPr>
                <w:lang w:val="en-US"/>
              </w:rPr>
            </w:pPr>
          </w:p>
        </w:tc>
        <w:tc>
          <w:tcPr>
            <w:tcW w:w="2933" w:type="dxa"/>
          </w:tcPr>
          <w:p w14:paraId="4932A611" w14:textId="248E922A" w:rsidR="00112389" w:rsidRPr="00112389" w:rsidRDefault="00112389" w:rsidP="00112389">
            <w:pPr>
              <w:pStyle w:val="SurveyXactClosedHorizontalChoice"/>
              <w:rPr>
                <w:lang w:val="en-US"/>
              </w:rPr>
            </w:pPr>
            <w:r>
              <w:t xml:space="preserve">(1) </w:t>
            </w:r>
            <w:r>
              <w:rPr>
                <w:rStyle w:val="SurveyXactClosedCheckbox"/>
              </w:rPr>
              <w:sym w:font="Wingdings" w:char="F071"/>
            </w:r>
          </w:p>
        </w:tc>
        <w:tc>
          <w:tcPr>
            <w:tcW w:w="2933" w:type="dxa"/>
          </w:tcPr>
          <w:p w14:paraId="3719C04E" w14:textId="0C8A1FBD" w:rsidR="00112389" w:rsidRPr="00112389" w:rsidRDefault="00112389" w:rsidP="00112389">
            <w:pPr>
              <w:pStyle w:val="SurveyXactClosedHorizontalChoice"/>
              <w:rPr>
                <w:lang w:val="en-US"/>
              </w:rPr>
            </w:pPr>
            <w:r>
              <w:t xml:space="preserve">(2) </w:t>
            </w:r>
            <w:r>
              <w:rPr>
                <w:rStyle w:val="SurveyXactClosedCheckbox"/>
              </w:rPr>
              <w:sym w:font="Wingdings" w:char="F071"/>
            </w:r>
          </w:p>
        </w:tc>
      </w:tr>
    </w:tbl>
    <w:p w14:paraId="0B9C073D" w14:textId="183342DD" w:rsidR="005B7C47" w:rsidRPr="00EB5892" w:rsidRDefault="008F08EF" w:rsidP="00EB5892">
      <w:pPr>
        <w:rPr>
          <w:lang w:val="en-US"/>
        </w:rPr>
      </w:pPr>
      <w:r w:rsidRPr="00EB5892">
        <w:rPr>
          <w:lang w:val="en-US"/>
        </w:rPr>
        <w:br/>
      </w:r>
      <w:r w:rsidR="003E1BD5" w:rsidRPr="00F55EB4">
        <w:rPr>
          <w:lang w:val="en-US"/>
        </w:rPr>
        <w:t>Other possible reasons for days off from school</w:t>
      </w:r>
      <w:r w:rsidRPr="00F55EB4">
        <w:rPr>
          <w:lang w:val="en-US"/>
        </w:rPr>
        <w:t>:</w:t>
      </w:r>
    </w:p>
    <w:p w14:paraId="7BCE68A0" w14:textId="77777777" w:rsidR="005B7C47" w:rsidRPr="00EB5892" w:rsidRDefault="008F08EF">
      <w:pPr>
        <w:pStyle w:val="SurveyXactOpenUnderline"/>
        <w:rPr>
          <w:lang w:val="en-US"/>
        </w:rPr>
      </w:pPr>
      <w:r w:rsidRPr="00EB5892">
        <w:rPr>
          <w:lang w:val="en-US"/>
        </w:rPr>
        <w:t>________________________________________</w:t>
      </w:r>
      <w:r w:rsidRPr="00EB5892">
        <w:rPr>
          <w:lang w:val="en-US"/>
        </w:rPr>
        <w:br/>
        <w:t>________________________________________</w:t>
      </w:r>
      <w:r w:rsidRPr="00EB5892">
        <w:rPr>
          <w:lang w:val="en-US"/>
        </w:rPr>
        <w:br/>
        <w:t>________________________________________</w:t>
      </w:r>
      <w:r w:rsidRPr="00EB5892">
        <w:rPr>
          <w:lang w:val="en-US"/>
        </w:rPr>
        <w:br/>
        <w:t>________________________________________</w:t>
      </w:r>
      <w:r w:rsidRPr="00EB5892">
        <w:rPr>
          <w:lang w:val="en-US"/>
        </w:rPr>
        <w:br/>
        <w:t>________________________________________</w:t>
      </w:r>
      <w:r w:rsidRPr="00EB5892">
        <w:rPr>
          <w:lang w:val="en-US"/>
        </w:rPr>
        <w:br/>
        <w:t>________________________________________</w:t>
      </w:r>
    </w:p>
    <w:p w14:paraId="26506D1C" w14:textId="739CC48E" w:rsidR="005B7C47" w:rsidRPr="00F55EB4" w:rsidRDefault="00F55EB4" w:rsidP="00EB5892">
      <w:pPr>
        <w:rPr>
          <w:lang w:val="en-US"/>
        </w:rPr>
      </w:pPr>
      <w:r w:rsidRPr="00F55EB4">
        <w:rPr>
          <w:lang w:val="en-US"/>
        </w:rPr>
        <w:t xml:space="preserve">How many days off </w:t>
      </w:r>
      <w:r w:rsidR="00112389">
        <w:rPr>
          <w:lang w:val="en-US"/>
        </w:rPr>
        <w:t>sick</w:t>
      </w:r>
      <w:r w:rsidRPr="00F55EB4">
        <w:rPr>
          <w:lang w:val="en-US"/>
        </w:rPr>
        <w:t xml:space="preserve"> have you had </w:t>
      </w:r>
      <w:r w:rsidR="00112389">
        <w:rPr>
          <w:lang w:val="en-US"/>
        </w:rPr>
        <w:t>the last year due to headache?</w:t>
      </w:r>
    </w:p>
    <w:p w14:paraId="76769101" w14:textId="6E58B5C3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(1)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0 days</w:t>
      </w:r>
    </w:p>
    <w:p w14:paraId="3DA5B84B" w14:textId="4518FC27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(2)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1 - 5 days</w:t>
      </w:r>
    </w:p>
    <w:p w14:paraId="199BE280" w14:textId="0AB71049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(3)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5 - 20 days</w:t>
      </w:r>
    </w:p>
    <w:p w14:paraId="0C4D0665" w14:textId="58D66978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(4)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More than 20 days</w:t>
      </w:r>
    </w:p>
    <w:p w14:paraId="3B2F7F05" w14:textId="77777777" w:rsidR="00EB5892" w:rsidRDefault="008F08EF" w:rsidP="00EB5892">
      <w:pPr>
        <w:rPr>
          <w:lang w:val="en-US"/>
        </w:rPr>
      </w:pPr>
      <w:r w:rsidRPr="00F55EB4">
        <w:rPr>
          <w:lang w:val="en-US"/>
        </w:rPr>
        <w:br/>
      </w:r>
    </w:p>
    <w:p w14:paraId="160F74F8" w14:textId="7B7F4B88" w:rsidR="005B7C47" w:rsidRPr="00F55EB4" w:rsidRDefault="00EB5892" w:rsidP="00EB5892">
      <w:pPr>
        <w:rPr>
          <w:lang w:val="en-US"/>
        </w:rPr>
      </w:pPr>
      <w:r>
        <w:rPr>
          <w:lang w:val="en-US"/>
        </w:rPr>
        <w:t>Who do you live with at</w:t>
      </w:r>
      <w:r w:rsidR="00F55EB4" w:rsidRPr="00F55EB4">
        <w:rPr>
          <w:lang w:val="en-US"/>
        </w:rPr>
        <w:t xml:space="preserve"> your current </w:t>
      </w:r>
      <w:proofErr w:type="spellStart"/>
      <w:r w:rsidR="00F55EB4" w:rsidRPr="00F55EB4">
        <w:rPr>
          <w:lang w:val="en-US"/>
        </w:rPr>
        <w:t>adress</w:t>
      </w:r>
      <w:proofErr w:type="spellEnd"/>
      <w:r w:rsidR="008F08EF" w:rsidRPr="00F55EB4">
        <w:rPr>
          <w:lang w:val="en-US"/>
        </w:rPr>
        <w:t>?</w:t>
      </w:r>
    </w:p>
    <w:p w14:paraId="6A0703AB" w14:textId="2E7A94E5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(1)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Mother and father</w:t>
      </w:r>
    </w:p>
    <w:p w14:paraId="2A24A318" w14:textId="16D0D171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(2)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Mother alone</w:t>
      </w:r>
    </w:p>
    <w:p w14:paraId="5A919FBE" w14:textId="08CAE1B2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(3)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Father alone</w:t>
      </w:r>
    </w:p>
    <w:p w14:paraId="1FAA1591" w14:textId="495240B8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(4)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Mother and new partner</w:t>
      </w:r>
    </w:p>
    <w:p w14:paraId="5B0A1179" w14:textId="4700306F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(5)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Far and new partner</w:t>
      </w:r>
    </w:p>
    <w:p w14:paraId="298A101B" w14:textId="5006FD7C" w:rsidR="005B7C47" w:rsidRPr="00F55EB4" w:rsidRDefault="00F55EB4" w:rsidP="00EB5892">
      <w:pPr>
        <w:rPr>
          <w:lang w:val="en-US"/>
        </w:rPr>
      </w:pPr>
      <w:r w:rsidRPr="00F55EB4">
        <w:rPr>
          <w:lang w:val="en-US"/>
        </w:rPr>
        <w:t>How many days during a 14 days period do</w:t>
      </w:r>
      <w:r w:rsidR="00314E72">
        <w:rPr>
          <w:lang w:val="en-US"/>
        </w:rPr>
        <w:t xml:space="preserve"> you live at your current </w:t>
      </w:r>
      <w:proofErr w:type="spellStart"/>
      <w:r w:rsidR="00314E72">
        <w:rPr>
          <w:lang w:val="en-US"/>
        </w:rPr>
        <w:t>adress</w:t>
      </w:r>
      <w:proofErr w:type="spellEnd"/>
      <w:r w:rsidR="008F08EF" w:rsidRPr="00F55EB4">
        <w:rPr>
          <w:lang w:val="en-US"/>
        </w:rPr>
        <w:t>?</w:t>
      </w:r>
    </w:p>
    <w:p w14:paraId="3098B5A6" w14:textId="67579C01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(1)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All 14 days</w:t>
      </w:r>
    </w:p>
    <w:p w14:paraId="6D7D72F9" w14:textId="74D89D78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(2)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10 - 13 days</w:t>
      </w:r>
    </w:p>
    <w:p w14:paraId="00B0BA37" w14:textId="211103B7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(3)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7 - 9 days</w:t>
      </w:r>
    </w:p>
    <w:p w14:paraId="16E477EC" w14:textId="4C63B938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(4)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5 - 6 days</w:t>
      </w:r>
    </w:p>
    <w:p w14:paraId="55D94518" w14:textId="6AF5E813" w:rsidR="005B7C47" w:rsidRPr="00F55EB4" w:rsidRDefault="008F08EF">
      <w:pPr>
        <w:pStyle w:val="SurveyXactClosedVerticalChoices"/>
        <w:rPr>
          <w:lang w:val="en-US"/>
        </w:rPr>
      </w:pPr>
      <w:r w:rsidRPr="00F55EB4">
        <w:rPr>
          <w:rStyle w:val="SurveyXactClosedVerticalChoiceValue"/>
          <w:lang w:val="en-US"/>
        </w:rPr>
        <w:t>(5)</w:t>
      </w:r>
      <w:r w:rsidRPr="00F55EB4">
        <w:rPr>
          <w:lang w:val="en-US"/>
        </w:rPr>
        <w:tab/>
      </w:r>
      <w:r>
        <w:rPr>
          <w:rStyle w:val="SurveyXactClosedCheckbox"/>
        </w:rPr>
        <w:sym w:font="Wingdings" w:char="F071"/>
      </w:r>
      <w:r w:rsidR="00F55EB4" w:rsidRPr="00F55EB4">
        <w:rPr>
          <w:lang w:val="en-US"/>
        </w:rPr>
        <w:tab/>
        <w:t>1 - 4 days</w:t>
      </w:r>
    </w:p>
    <w:p w14:paraId="2A9731D9" w14:textId="4736CB1E" w:rsidR="005B7C47" w:rsidRPr="00314E72" w:rsidRDefault="00EB5892" w:rsidP="00EB5892">
      <w:pPr>
        <w:rPr>
          <w:lang w:val="en-US"/>
        </w:rPr>
      </w:pPr>
      <w:r>
        <w:rPr>
          <w:lang w:val="en-US"/>
        </w:rPr>
        <w:t>What</w:t>
      </w:r>
      <w:r w:rsidR="00314E72" w:rsidRPr="00314E72">
        <w:rPr>
          <w:lang w:val="en-US"/>
        </w:rPr>
        <w:t xml:space="preserve"> was the total income</w:t>
      </w:r>
      <w:r>
        <w:rPr>
          <w:lang w:val="en-US"/>
        </w:rPr>
        <w:t xml:space="preserve"> of this entire household</w:t>
      </w:r>
      <w:r w:rsidR="00314E72" w:rsidRPr="00314E72">
        <w:rPr>
          <w:lang w:val="en-US"/>
        </w:rPr>
        <w:t xml:space="preserve"> </w:t>
      </w:r>
      <w:r>
        <w:rPr>
          <w:lang w:val="en-US"/>
        </w:rPr>
        <w:t xml:space="preserve">before tax and </w:t>
      </w:r>
      <w:r w:rsidR="00314E72" w:rsidRPr="00314E72">
        <w:rPr>
          <w:lang w:val="en-US"/>
        </w:rPr>
        <w:t>deductions</w:t>
      </w:r>
      <w:r w:rsidR="00314E72">
        <w:rPr>
          <w:lang w:val="en-US"/>
        </w:rPr>
        <w:t xml:space="preserve"> were withdrawn</w:t>
      </w:r>
      <w:r>
        <w:rPr>
          <w:lang w:val="en-US"/>
        </w:rPr>
        <w:t xml:space="preserve"> </w:t>
      </w:r>
      <w:r w:rsidR="00314E72" w:rsidRPr="00314E72">
        <w:rPr>
          <w:lang w:val="en-US"/>
        </w:rPr>
        <w:t>in 2015</w:t>
      </w:r>
      <w:r w:rsidR="008F08EF" w:rsidRPr="00314E72">
        <w:rPr>
          <w:lang w:val="en-US"/>
        </w:rPr>
        <w:t>?</w:t>
      </w:r>
    </w:p>
    <w:p w14:paraId="0560138C" w14:textId="380CA39C" w:rsidR="005B7C47" w:rsidRDefault="008F08EF">
      <w:pPr>
        <w:pStyle w:val="SurveyXactClosedVerticalChoices"/>
      </w:pPr>
      <w:r>
        <w:rPr>
          <w:rStyle w:val="SurveyXactClosedVerticalChoiceValue"/>
        </w:rPr>
        <w:t>(1)</w:t>
      </w:r>
      <w:r>
        <w:tab/>
      </w:r>
      <w:r>
        <w:rPr>
          <w:rStyle w:val="SurveyXactClosedCheckbox"/>
        </w:rPr>
        <w:sym w:font="Wingdings" w:char="F071"/>
      </w:r>
      <w:r w:rsidR="00EB5892">
        <w:tab/>
        <w:t>Below</w:t>
      </w:r>
      <w:r>
        <w:t xml:space="preserve"> kr. 200.000</w:t>
      </w:r>
    </w:p>
    <w:p w14:paraId="51DAA0CC" w14:textId="77777777" w:rsidR="005B7C47" w:rsidRDefault="008F08EF">
      <w:pPr>
        <w:pStyle w:val="SurveyXactClosedVerticalChoices"/>
      </w:pPr>
      <w:r>
        <w:rPr>
          <w:rStyle w:val="SurveyXactClosedVerticalChoiceValue"/>
        </w:rPr>
        <w:t>(2)</w:t>
      </w:r>
      <w:r>
        <w:tab/>
      </w:r>
      <w:r>
        <w:rPr>
          <w:rStyle w:val="SurveyXactClosedCheckbox"/>
        </w:rPr>
        <w:sym w:font="Wingdings" w:char="F071"/>
      </w:r>
      <w:r>
        <w:tab/>
        <w:t>Kr. 200.000 - 299.999</w:t>
      </w:r>
    </w:p>
    <w:p w14:paraId="4B57A220" w14:textId="77777777" w:rsidR="005B7C47" w:rsidRDefault="008F08EF">
      <w:pPr>
        <w:pStyle w:val="SurveyXactClosedVerticalChoices"/>
      </w:pPr>
      <w:r>
        <w:rPr>
          <w:rStyle w:val="SurveyXactClosedVerticalChoiceValue"/>
        </w:rPr>
        <w:t>(3)</w:t>
      </w:r>
      <w:r>
        <w:tab/>
      </w:r>
      <w:r>
        <w:rPr>
          <w:rStyle w:val="SurveyXactClosedCheckbox"/>
        </w:rPr>
        <w:sym w:font="Wingdings" w:char="F071"/>
      </w:r>
      <w:r>
        <w:tab/>
        <w:t>Kr. 300.000 - 399.999</w:t>
      </w:r>
    </w:p>
    <w:p w14:paraId="7BF394AA" w14:textId="77777777" w:rsidR="005B7C47" w:rsidRDefault="008F08EF">
      <w:pPr>
        <w:pStyle w:val="SurveyXactClosedVerticalChoices"/>
      </w:pPr>
      <w:r>
        <w:rPr>
          <w:rStyle w:val="SurveyXactClosedVerticalChoiceValue"/>
        </w:rPr>
        <w:t>(4)</w:t>
      </w:r>
      <w:r>
        <w:tab/>
      </w:r>
      <w:r>
        <w:rPr>
          <w:rStyle w:val="SurveyXactClosedCheckbox"/>
        </w:rPr>
        <w:sym w:font="Wingdings" w:char="F071"/>
      </w:r>
      <w:r>
        <w:tab/>
        <w:t>Kr. 400.000 - 499.999</w:t>
      </w:r>
    </w:p>
    <w:p w14:paraId="4A9B454E" w14:textId="77777777" w:rsidR="005B7C47" w:rsidRPr="003A20DB" w:rsidRDefault="008F08EF">
      <w:pPr>
        <w:pStyle w:val="SurveyXactClosedVerticalChoices"/>
      </w:pPr>
      <w:r w:rsidRPr="003A20DB">
        <w:rPr>
          <w:rStyle w:val="SurveyXactClosedVerticalChoiceValue"/>
        </w:rPr>
        <w:t>(5)</w:t>
      </w:r>
      <w:r w:rsidRPr="003A20DB">
        <w:tab/>
      </w:r>
      <w:r>
        <w:rPr>
          <w:rStyle w:val="SurveyXactClosedCheckbox"/>
        </w:rPr>
        <w:sym w:font="Wingdings" w:char="F071"/>
      </w:r>
      <w:r w:rsidRPr="003A20DB">
        <w:tab/>
        <w:t>Kr. 500.000 - 599.999</w:t>
      </w:r>
    </w:p>
    <w:p w14:paraId="41BE8B71" w14:textId="77777777" w:rsidR="005B7C47" w:rsidRPr="003A20DB" w:rsidRDefault="008F08EF">
      <w:pPr>
        <w:pStyle w:val="SurveyXactClosedVerticalChoices"/>
      </w:pPr>
      <w:r w:rsidRPr="003A20DB">
        <w:rPr>
          <w:rStyle w:val="SurveyXactClosedVerticalChoiceValue"/>
        </w:rPr>
        <w:t>(6)</w:t>
      </w:r>
      <w:r w:rsidRPr="003A20DB">
        <w:tab/>
      </w:r>
      <w:r>
        <w:rPr>
          <w:rStyle w:val="SurveyXactClosedCheckbox"/>
        </w:rPr>
        <w:sym w:font="Wingdings" w:char="F071"/>
      </w:r>
      <w:r w:rsidRPr="003A20DB">
        <w:tab/>
        <w:t>Kr. 600.000 - 699.999</w:t>
      </w:r>
    </w:p>
    <w:p w14:paraId="45F83A2E" w14:textId="77777777" w:rsidR="005B7C47" w:rsidRPr="003A20DB" w:rsidRDefault="008F08EF">
      <w:pPr>
        <w:pStyle w:val="SurveyXactClosedVerticalChoices"/>
      </w:pPr>
      <w:r w:rsidRPr="003A20DB">
        <w:rPr>
          <w:rStyle w:val="SurveyXactClosedVerticalChoiceValue"/>
        </w:rPr>
        <w:t>(7)</w:t>
      </w:r>
      <w:r w:rsidRPr="003A20DB">
        <w:tab/>
      </w:r>
      <w:r>
        <w:rPr>
          <w:rStyle w:val="SurveyXactClosedCheckbox"/>
        </w:rPr>
        <w:sym w:font="Wingdings" w:char="F071"/>
      </w:r>
      <w:r w:rsidRPr="003A20DB">
        <w:tab/>
        <w:t>Kr. 700.000 - 799.999</w:t>
      </w:r>
    </w:p>
    <w:p w14:paraId="5EDCBF2A" w14:textId="51644631" w:rsidR="005B7C47" w:rsidRPr="003A20DB" w:rsidRDefault="008F08EF">
      <w:pPr>
        <w:pStyle w:val="SurveyXactClosedVerticalChoices"/>
      </w:pPr>
      <w:r w:rsidRPr="003A20DB">
        <w:rPr>
          <w:rStyle w:val="SurveyXactClosedVerticalChoiceValue"/>
        </w:rPr>
        <w:t>(8)</w:t>
      </w:r>
      <w:r w:rsidRPr="003A20DB">
        <w:tab/>
      </w:r>
      <w:r>
        <w:rPr>
          <w:rStyle w:val="SurveyXactClosedCheckbox"/>
        </w:rPr>
        <w:sym w:font="Wingdings" w:char="F071"/>
      </w:r>
      <w:r w:rsidR="00314E72" w:rsidRPr="003A20DB">
        <w:tab/>
        <w:t>Kr. 800.000 or more</w:t>
      </w:r>
    </w:p>
    <w:p w14:paraId="4919F13F" w14:textId="7A17D400" w:rsidR="005B7C47" w:rsidRPr="00EB5892" w:rsidRDefault="008F08EF">
      <w:pPr>
        <w:rPr>
          <w:lang w:val="en-US"/>
        </w:rPr>
      </w:pPr>
      <w:r w:rsidRPr="00AA4E7D">
        <w:rPr>
          <w:lang w:val="en-US"/>
        </w:rPr>
        <w:br/>
      </w:r>
      <w:r w:rsidR="00EB5892" w:rsidRPr="00EB5892">
        <w:rPr>
          <w:lang w:val="en-US"/>
        </w:rPr>
        <w:t>Thank you very much for your answers</w:t>
      </w:r>
      <w:r w:rsidRPr="00EB5892">
        <w:rPr>
          <w:lang w:val="en-US"/>
        </w:rPr>
        <w:br/>
      </w:r>
    </w:p>
    <w:sectPr w:rsidR="005B7C47" w:rsidRPr="00EB58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hybridMultilevel"/>
    <w:tmpl w:val="80FE1754"/>
    <w:lvl w:ilvl="0" w:tplc="04090001">
      <w:start w:val="1"/>
      <w:numFmt w:val="bullet"/>
      <w:lvlText w:val="°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°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°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°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°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°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A35C6FB0">
      <w:numFmt w:val="decimal"/>
      <w:lvlText w:val=""/>
      <w:lvlJc w:val="left"/>
    </w:lvl>
    <w:lvl w:ilvl="7" w:tplc="3B56C416">
      <w:numFmt w:val="decimal"/>
      <w:lvlText w:val=""/>
      <w:lvlJc w:val="left"/>
    </w:lvl>
    <w:lvl w:ilvl="8" w:tplc="F9EC6AB4">
      <w:numFmt w:val="decimal"/>
      <w:lvlText w:val=""/>
      <w:lvlJc w:val="left"/>
    </w:lvl>
  </w:abstractNum>
  <w:abstractNum w:abstractNumId="1" w15:restartNumberingAfterBreak="0">
    <w:nsid w:val="1EF83DF6"/>
    <w:multiLevelType w:val="hybridMultilevel"/>
    <w:tmpl w:val="6B5641C8"/>
    <w:lvl w:ilvl="0" w:tplc="04090003">
      <w:start w:val="1"/>
      <w:numFmt w:val="bullet"/>
      <w:lvlText w:val=" 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3">
      <w:start w:val="1"/>
      <w:numFmt w:val="bullet"/>
      <w:lvlText w:val=" 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3">
      <w:start w:val="1"/>
      <w:numFmt w:val="bullet"/>
      <w:lvlText w:val=" 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3">
      <w:start w:val="1"/>
      <w:numFmt w:val="bullet"/>
      <w:lvlText w:val=" 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3">
      <w:start w:val="1"/>
      <w:numFmt w:val="bullet"/>
      <w:lvlText w:val=" 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3">
      <w:start w:val="1"/>
      <w:numFmt w:val="bullet"/>
      <w:lvlText w:val=" 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18721D82">
      <w:numFmt w:val="decimal"/>
      <w:lvlText w:val=""/>
      <w:lvlJc w:val="left"/>
    </w:lvl>
    <w:lvl w:ilvl="7" w:tplc="65781CB0">
      <w:numFmt w:val="decimal"/>
      <w:lvlText w:val=""/>
      <w:lvlJc w:val="left"/>
    </w:lvl>
    <w:lvl w:ilvl="8" w:tplc="E7680074">
      <w:numFmt w:val="decimal"/>
      <w:lvlText w:val=""/>
      <w:lvlJc w:val="left"/>
    </w:lvl>
  </w:abstractNum>
  <w:abstractNum w:abstractNumId="2" w15:restartNumberingAfterBreak="0">
    <w:nsid w:val="23762D19"/>
    <w:multiLevelType w:val="hybridMultilevel"/>
    <w:tmpl w:val="959C2DF8"/>
    <w:lvl w:ilvl="0" w:tplc="04090001">
      <w:start w:val="1"/>
      <w:numFmt w:val="bullet"/>
      <w:lvlText w:val="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04090001">
      <w:start w:val="1"/>
      <w:numFmt w:val="bullet"/>
      <w:lvlText w:val="·"/>
      <w:lvlJc w:val="left"/>
      <w:pPr>
        <w:tabs>
          <w:tab w:val="num" w:pos="500"/>
        </w:tabs>
        <w:ind w:left="700" w:hanging="250"/>
      </w:pPr>
      <w:rPr>
        <w:rFonts w:ascii="Symbol" w:hAnsi="Symbol" w:hint="default"/>
      </w:rPr>
    </w:lvl>
    <w:lvl w:ilvl="2" w:tplc="04090001">
      <w:start w:val="1"/>
      <w:numFmt w:val="bullet"/>
      <w:lvlText w:val="·"/>
      <w:lvlJc w:val="left"/>
      <w:pPr>
        <w:tabs>
          <w:tab w:val="num" w:pos="500"/>
        </w:tabs>
        <w:ind w:left="900" w:hanging="25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500"/>
        </w:tabs>
        <w:ind w:left="1100" w:hanging="250"/>
      </w:pPr>
      <w:rPr>
        <w:rFonts w:ascii="Symbol" w:hAnsi="Symbol" w:hint="default"/>
      </w:rPr>
    </w:lvl>
    <w:lvl w:ilvl="4" w:tplc="04090001">
      <w:start w:val="1"/>
      <w:numFmt w:val="bullet"/>
      <w:lvlText w:val="·"/>
      <w:lvlJc w:val="left"/>
      <w:pPr>
        <w:tabs>
          <w:tab w:val="num" w:pos="500"/>
        </w:tabs>
        <w:ind w:left="1300" w:hanging="250"/>
      </w:pPr>
      <w:rPr>
        <w:rFonts w:ascii="Symbol" w:hAnsi="Symbol" w:hint="default"/>
      </w:rPr>
    </w:lvl>
    <w:lvl w:ilvl="5" w:tplc="04090001">
      <w:start w:val="1"/>
      <w:numFmt w:val="bullet"/>
      <w:lvlText w:val="·"/>
      <w:lvlJc w:val="left"/>
      <w:pPr>
        <w:tabs>
          <w:tab w:val="num" w:pos="500"/>
        </w:tabs>
        <w:ind w:left="1500" w:hanging="250"/>
      </w:pPr>
      <w:rPr>
        <w:rFonts w:ascii="Symbol" w:hAnsi="Symbol" w:hint="default"/>
      </w:rPr>
    </w:lvl>
    <w:lvl w:ilvl="6" w:tplc="AB127340">
      <w:numFmt w:val="decimal"/>
      <w:lvlText w:val=""/>
      <w:lvlJc w:val="left"/>
    </w:lvl>
    <w:lvl w:ilvl="7" w:tplc="D17038D2">
      <w:numFmt w:val="decimal"/>
      <w:lvlText w:val=""/>
      <w:lvlJc w:val="left"/>
    </w:lvl>
    <w:lvl w:ilvl="8" w:tplc="58AC33BA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embedSystemFonts/>
  <w:mirrorMargins/>
  <w:proofState w:spelling="clean" w:grammar="clean"/>
  <w:revisionView w:inkAnnotations="0"/>
  <w:defaultTabStop w:val="1304"/>
  <w:hyphenationZone w:val="425"/>
  <w:evenAndOddHeader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47"/>
    <w:rsid w:val="00112389"/>
    <w:rsid w:val="001170B1"/>
    <w:rsid w:val="001837E8"/>
    <w:rsid w:val="00184566"/>
    <w:rsid w:val="001F77A8"/>
    <w:rsid w:val="002D06C2"/>
    <w:rsid w:val="00314E72"/>
    <w:rsid w:val="003A20DB"/>
    <w:rsid w:val="003E1BD5"/>
    <w:rsid w:val="003E65A9"/>
    <w:rsid w:val="00427F72"/>
    <w:rsid w:val="00545D7B"/>
    <w:rsid w:val="005B7C47"/>
    <w:rsid w:val="005D5CDA"/>
    <w:rsid w:val="00735A2A"/>
    <w:rsid w:val="008F08EF"/>
    <w:rsid w:val="009C4007"/>
    <w:rsid w:val="00A36009"/>
    <w:rsid w:val="00A95B24"/>
    <w:rsid w:val="00AA4E7D"/>
    <w:rsid w:val="00AE49D4"/>
    <w:rsid w:val="00B91642"/>
    <w:rsid w:val="00BF7FB7"/>
    <w:rsid w:val="00CC465E"/>
    <w:rsid w:val="00D66AC7"/>
    <w:rsid w:val="00DE0AD6"/>
    <w:rsid w:val="00EB5892"/>
    <w:rsid w:val="00F55EB4"/>
    <w:rsid w:val="00F64F23"/>
    <w:rsid w:val="00F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15D1"/>
  <w15:docId w15:val="{F1D1DE4B-08AC-9B49-BC74-14A7013B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47"/>
    <w:pPr>
      <w:spacing w:line="312" w:lineRule="auto"/>
    </w:pPr>
    <w:rPr>
      <w:rFonts w:ascii="Arial Unicode MS" w:hAnsi="Arial Unicode MS"/>
      <w:sz w:val="22"/>
    </w:rPr>
  </w:style>
  <w:style w:type="paragraph" w:styleId="Heading1">
    <w:name w:val="heading 1"/>
    <w:next w:val="Normal"/>
    <w:qFormat/>
    <w:rsid w:val="005B7C47"/>
    <w:pPr>
      <w:pageBreakBefore/>
      <w:pBdr>
        <w:top w:val="double" w:sz="4" w:space="1" w:color="auto"/>
        <w:bottom w:val="double" w:sz="4" w:space="1" w:color="auto"/>
      </w:pBdr>
      <w:shd w:val="clear" w:color="auto" w:fill="E0E0E0"/>
      <w:spacing w:before="100" w:after="100"/>
      <w:jc w:val="center"/>
      <w:outlineLvl w:val="0"/>
    </w:pPr>
    <w:rPr>
      <w:rFonts w:ascii="Palatino Linotype" w:hAnsi="Palatino Linotype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CharacterStyle">
    <w:name w:val="Default Character Style"/>
    <w:rsid w:val="005B7C47"/>
    <w:rPr>
      <w:rFonts w:ascii="Arial Unicode MS" w:hAnsi="Arial Unicode MS"/>
      <w:b w:val="0"/>
      <w:i w:val="0"/>
      <w:sz w:val="22"/>
    </w:rPr>
  </w:style>
  <w:style w:type="character" w:customStyle="1" w:styleId="SurveyXactClosedCheckbox">
    <w:name w:val="SurveyXact Closed Checkbox"/>
    <w:rsid w:val="005B7C47"/>
    <w:rPr>
      <w:sz w:val="24"/>
    </w:rPr>
  </w:style>
  <w:style w:type="character" w:customStyle="1" w:styleId="SurveyXactClosedVerticalChoiceValue">
    <w:name w:val="SurveyXact Closed Vertical Choice Value"/>
    <w:rsid w:val="005B7C47"/>
    <w:rPr>
      <w:sz w:val="16"/>
    </w:rPr>
  </w:style>
  <w:style w:type="paragraph" w:customStyle="1" w:styleId="SurveyXactQuestionTitle">
    <w:name w:val="SurveyXact Question Title"/>
    <w:basedOn w:val="Normal"/>
    <w:next w:val="Normal"/>
    <w:rsid w:val="005B7C47"/>
    <w:pPr>
      <w:keepNext/>
      <w:spacing w:before="200"/>
      <w:outlineLvl w:val="3"/>
    </w:pPr>
    <w:rPr>
      <w:b/>
    </w:rPr>
  </w:style>
  <w:style w:type="paragraph" w:customStyle="1" w:styleId="SurveyXactQuestionTypeHeading">
    <w:name w:val="SurveyXact Question Type Heading"/>
    <w:basedOn w:val="Normal"/>
    <w:rsid w:val="005B7C47"/>
  </w:style>
  <w:style w:type="paragraph" w:customStyle="1" w:styleId="SurveyXactClosedVerticalChoices">
    <w:name w:val="SurveyXact Closed Vertical Choices"/>
    <w:basedOn w:val="Normal"/>
    <w:next w:val="Normal"/>
    <w:rsid w:val="005B7C47"/>
    <w:pPr>
      <w:tabs>
        <w:tab w:val="left" w:pos="510"/>
        <w:tab w:val="left" w:pos="794"/>
      </w:tabs>
      <w:ind w:left="794" w:hanging="794"/>
    </w:pPr>
    <w:rPr>
      <w:sz w:val="20"/>
    </w:rPr>
  </w:style>
  <w:style w:type="paragraph" w:customStyle="1" w:styleId="SurveyXactHorizontalChoiceHeading">
    <w:name w:val="SurveyXact Horizontal Choice Heading"/>
    <w:basedOn w:val="Normal"/>
    <w:rsid w:val="005B7C47"/>
    <w:pPr>
      <w:jc w:val="center"/>
    </w:pPr>
    <w:rPr>
      <w:b/>
      <w:sz w:val="16"/>
    </w:rPr>
  </w:style>
  <w:style w:type="paragraph" w:customStyle="1" w:styleId="SurveyXactClosedHorizontalChoice">
    <w:name w:val="SurveyXact Closed Horizontal Choice"/>
    <w:basedOn w:val="Normal"/>
    <w:rsid w:val="005B7C47"/>
    <w:pPr>
      <w:jc w:val="center"/>
    </w:pPr>
    <w:rPr>
      <w:sz w:val="16"/>
    </w:rPr>
  </w:style>
  <w:style w:type="paragraph" w:customStyle="1" w:styleId="SurveyXactOpenUnderline">
    <w:name w:val="SurveyXact Open Underline"/>
    <w:basedOn w:val="Normal"/>
    <w:rsid w:val="005B7C47"/>
  </w:style>
  <w:style w:type="paragraph" w:customStyle="1" w:styleId="SurveyXactBatteryQuestionLine">
    <w:name w:val="SurveyXact Battery Question Line"/>
    <w:basedOn w:val="Normal"/>
    <w:rsid w:val="005B7C47"/>
  </w:style>
  <w:style w:type="paragraph" w:customStyle="1" w:styleId="SurveyXactBatteryColumnHeading">
    <w:name w:val="SurveyXact Battery Column Heading"/>
    <w:basedOn w:val="Normal"/>
    <w:rsid w:val="005B7C47"/>
    <w:pPr>
      <w:jc w:val="center"/>
    </w:pPr>
  </w:style>
  <w:style w:type="table" w:customStyle="1" w:styleId="SurveyXactBatteryTable">
    <w:name w:val="SurveyXact Battery Table"/>
    <w:rsid w:val="005B7C47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57" w:type="dxa"/>
        <w:bottom w:w="57" w:type="dxa"/>
      </w:tcMar>
      <w:vAlign w:val="center"/>
    </w:tcPr>
  </w:style>
  <w:style w:type="character" w:styleId="CommentReference">
    <w:name w:val="annotation reference"/>
    <w:basedOn w:val="DefaultParagraphFont"/>
    <w:uiPriority w:val="99"/>
    <w:semiHidden/>
    <w:unhideWhenUsed/>
    <w:rsid w:val="005D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CD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CDA"/>
    <w:rPr>
      <w:rFonts w:ascii="Arial Unicode MS" w:hAnsi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CDA"/>
    <w:rPr>
      <w:rFonts w:ascii="Arial Unicode MS" w:hAnsi="Arial Unicode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40D3ED5B7BD49A85CF715E2455334" ma:contentTypeVersion="2" ma:contentTypeDescription="Create a new document." ma:contentTypeScope="" ma:versionID="0feb53773c0c1a1d3c55523717b8c444">
  <xsd:schema xmlns:xsd="http://www.w3.org/2001/XMLSchema" xmlns:xs="http://www.w3.org/2001/XMLSchema" xmlns:p="http://schemas.microsoft.com/office/2006/metadata/properties" xmlns:ns2="bfaf93e6-5440-400e-a0ec-6ad745ae584d" targetNamespace="http://schemas.microsoft.com/office/2006/metadata/properties" ma:root="true" ma:fieldsID="c0255e6945b0df72ca48988b01f956bc" ns2:_="">
    <xsd:import namespace="bfaf93e6-5440-400e-a0ec-6ad745ae5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f93e6-5440-400e-a0ec-6ad745ae5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55E4E-CF0A-4C86-BAEB-F4F2A2E74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920CD-2B43-456F-8987-7732C2CEF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6683E-FE54-4590-9390-9CD19773A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f93e6-5440-400e-a0ec-6ad745ae5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Lund Nielsen</dc:creator>
  <cp:lastModifiedBy>Frank M Painter</cp:lastModifiedBy>
  <cp:revision>2</cp:revision>
  <dcterms:created xsi:type="dcterms:W3CDTF">2023-07-14T05:27:00Z</dcterms:created>
  <dcterms:modified xsi:type="dcterms:W3CDTF">2023-07-14T05:27:00Z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0x010100E0C40D3ED5B7BD49A85CF715E2455334</vt:lpwstr>
  </property>
</Properties>
</file>