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4C5E3" w14:textId="77777777" w:rsidR="00BC0969" w:rsidRPr="00BC0969" w:rsidRDefault="00BC0969" w:rsidP="00BC0969">
      <w:pPr>
        <w:spacing w:line="480" w:lineRule="auto"/>
        <w:rPr>
          <w:rFonts w:ascii="Times New Roman" w:hAnsi="Times New Roman" w:cs="Times New Roman"/>
          <w:b/>
          <w:sz w:val="24"/>
          <w:szCs w:val="24"/>
        </w:rPr>
      </w:pPr>
      <w:bookmarkStart w:id="0" w:name="_Hlk536013138"/>
      <w:bookmarkStart w:id="1" w:name="_GoBack"/>
      <w:bookmarkEnd w:id="1"/>
      <w:r w:rsidRPr="00BC0969">
        <w:rPr>
          <w:rFonts w:ascii="Times New Roman" w:hAnsi="Times New Roman" w:cs="Times New Roman"/>
          <w:b/>
          <w:sz w:val="24"/>
          <w:szCs w:val="24"/>
        </w:rPr>
        <w:t>Appendix 1: Description of included CAMs</w:t>
      </w:r>
    </w:p>
    <w:p w14:paraId="356865A4" w14:textId="77777777" w:rsidR="00BC0969" w:rsidRPr="00BC0969" w:rsidRDefault="00BC0969" w:rsidP="00BC0969">
      <w:pPr>
        <w:spacing w:line="480" w:lineRule="auto"/>
        <w:contextualSpacing/>
        <w:rPr>
          <w:rFonts w:ascii="Times New Roman" w:hAnsi="Times New Roman" w:cs="Times New Roman"/>
          <w:b/>
          <w:sz w:val="24"/>
          <w:szCs w:val="24"/>
        </w:rPr>
      </w:pPr>
      <w:r w:rsidRPr="00BC0969">
        <w:rPr>
          <w:rFonts w:ascii="Times New Roman" w:hAnsi="Times New Roman" w:cs="Times New Roman"/>
          <w:sz w:val="24"/>
          <w:szCs w:val="24"/>
        </w:rPr>
        <w:t>Probiotics claim to target the gut microbiotica and restore the</w:t>
      </w:r>
      <w:r w:rsidRPr="00BC0969">
        <w:rPr>
          <w:rFonts w:ascii="Times New Roman" w:hAnsi="Times New Roman" w:cs="Times New Roman"/>
          <w:color w:val="000000"/>
          <w:sz w:val="24"/>
          <w:szCs w:val="24"/>
          <w:shd w:val="clear" w:color="auto" w:fill="FFFFFF"/>
        </w:rPr>
        <w:t xml:space="preserve"> composition of the gut microbiome which may prevent gut inflammation.</w:t>
      </w:r>
      <w:r w:rsidRPr="00BC0969">
        <w:rPr>
          <w:rFonts w:ascii="Times New Roman" w:hAnsi="Times New Roman" w:cs="Times New Roman"/>
          <w:color w:val="000000"/>
          <w:sz w:val="24"/>
          <w:szCs w:val="24"/>
          <w:shd w:val="clear" w:color="auto" w:fill="FFFFFF"/>
          <w:vertAlign w:val="superscript"/>
        </w:rPr>
        <w:t>51</w:t>
      </w:r>
      <w:r w:rsidRPr="00BC0969">
        <w:rPr>
          <w:rFonts w:ascii="Times New Roman" w:hAnsi="Times New Roman" w:cs="Times New Roman"/>
          <w:color w:val="000000"/>
          <w:sz w:val="24"/>
          <w:szCs w:val="24"/>
          <w:shd w:val="clear" w:color="auto" w:fill="FFFFFF"/>
        </w:rPr>
        <w:t xml:space="preserve"> </w:t>
      </w:r>
      <w:r w:rsidRPr="00BC0969">
        <w:rPr>
          <w:rFonts w:ascii="Times New Roman" w:hAnsi="Times New Roman" w:cs="Times New Roman"/>
          <w:sz w:val="24"/>
          <w:szCs w:val="24"/>
        </w:rPr>
        <w:t xml:space="preserve">This may be why there has been increased interest in probiotic research in relation to colic in recent years. </w:t>
      </w:r>
      <w:r w:rsidRPr="00BC0969">
        <w:rPr>
          <w:rFonts w:ascii="Times New Roman" w:hAnsi="Times New Roman" w:cs="Times New Roman"/>
          <w:color w:val="000000"/>
          <w:sz w:val="24"/>
          <w:szCs w:val="24"/>
        </w:rPr>
        <w:t>The most commonly used microbiota are species or strains of </w:t>
      </w:r>
      <w:r w:rsidRPr="00BC0969">
        <w:rPr>
          <w:rFonts w:ascii="Times New Roman" w:hAnsi="Times New Roman" w:cs="Times New Roman"/>
          <w:i/>
          <w:iCs/>
          <w:color w:val="000000"/>
          <w:sz w:val="24"/>
          <w:szCs w:val="24"/>
        </w:rPr>
        <w:t>Bifidobacterium</w:t>
      </w:r>
      <w:r w:rsidRPr="00BC0969">
        <w:rPr>
          <w:rFonts w:ascii="Times New Roman" w:hAnsi="Times New Roman" w:cs="Times New Roman"/>
          <w:color w:val="000000"/>
          <w:sz w:val="24"/>
          <w:szCs w:val="24"/>
        </w:rPr>
        <w:t>, of </w:t>
      </w:r>
      <w:r w:rsidRPr="00BC0969">
        <w:rPr>
          <w:rFonts w:ascii="Times New Roman" w:hAnsi="Times New Roman" w:cs="Times New Roman"/>
          <w:i/>
          <w:iCs/>
          <w:color w:val="000000"/>
          <w:sz w:val="24"/>
          <w:szCs w:val="24"/>
        </w:rPr>
        <w:t>Lactobacillus</w:t>
      </w:r>
      <w:r w:rsidRPr="00BC0969">
        <w:rPr>
          <w:rFonts w:ascii="Times New Roman" w:hAnsi="Times New Roman" w:cs="Times New Roman"/>
          <w:color w:val="000000"/>
          <w:sz w:val="24"/>
          <w:szCs w:val="24"/>
        </w:rPr>
        <w:t> and of </w:t>
      </w:r>
      <w:r w:rsidRPr="00BC0969">
        <w:rPr>
          <w:rFonts w:ascii="Times New Roman" w:hAnsi="Times New Roman" w:cs="Times New Roman"/>
          <w:i/>
          <w:iCs/>
          <w:color w:val="000000"/>
          <w:sz w:val="24"/>
          <w:szCs w:val="24"/>
        </w:rPr>
        <w:t>Saccharomyces.</w:t>
      </w:r>
      <w:r w:rsidRPr="00BC0969">
        <w:rPr>
          <w:rFonts w:ascii="Times New Roman" w:hAnsi="Times New Roman" w:cs="Times New Roman"/>
          <w:sz w:val="24"/>
          <w:szCs w:val="24"/>
          <w:vertAlign w:val="superscript"/>
        </w:rPr>
        <w:t>44</w:t>
      </w:r>
    </w:p>
    <w:p w14:paraId="011005B2" w14:textId="77777777" w:rsidR="00BC0969" w:rsidRPr="00BC0969" w:rsidRDefault="00BC0969" w:rsidP="00BC0969">
      <w:pPr>
        <w:spacing w:line="480" w:lineRule="auto"/>
        <w:rPr>
          <w:rFonts w:ascii="Times New Roman" w:hAnsi="Times New Roman" w:cs="Times New Roman"/>
          <w:sz w:val="24"/>
          <w:szCs w:val="24"/>
        </w:rPr>
      </w:pPr>
    </w:p>
    <w:p w14:paraId="5EB72B38" w14:textId="77777777" w:rsidR="00BC0969" w:rsidRPr="00BC0969" w:rsidRDefault="00BC0969" w:rsidP="00BC0969">
      <w:pPr>
        <w:spacing w:line="480" w:lineRule="auto"/>
        <w:rPr>
          <w:rFonts w:ascii="Times New Roman" w:eastAsiaTheme="minorEastAsia" w:hAnsi="Times New Roman" w:cs="Times New Roman"/>
          <w:bCs/>
          <w:sz w:val="24"/>
          <w:szCs w:val="24"/>
          <w:lang w:eastAsia="en-GB"/>
        </w:rPr>
      </w:pPr>
      <w:r w:rsidRPr="00BC0969">
        <w:rPr>
          <w:rFonts w:ascii="Times New Roman" w:eastAsiaTheme="minorEastAsia" w:hAnsi="Times New Roman" w:cs="Times New Roman"/>
          <w:bCs/>
          <w:sz w:val="24"/>
          <w:szCs w:val="24"/>
          <w:lang w:eastAsia="en-GB"/>
        </w:rPr>
        <w:t>Osteopathy is a way of detecting, treating and preventing health problems by moving, stretching and massaging a person’s muscles and joints.</w:t>
      </w:r>
      <w:r w:rsidRPr="00BC0969">
        <w:rPr>
          <w:rFonts w:ascii="Times New Roman" w:eastAsiaTheme="minorEastAsia" w:hAnsi="Times New Roman" w:cs="Times New Roman"/>
          <w:bCs/>
          <w:sz w:val="24"/>
          <w:szCs w:val="24"/>
          <w:vertAlign w:val="superscript"/>
          <w:lang w:eastAsia="en-GB"/>
        </w:rPr>
        <w:t>52</w:t>
      </w:r>
      <w:r w:rsidRPr="00BC0969">
        <w:rPr>
          <w:rFonts w:ascii="Times New Roman" w:eastAsiaTheme="minorEastAsia" w:hAnsi="Times New Roman" w:cs="Times New Roman"/>
          <w:bCs/>
          <w:sz w:val="24"/>
          <w:szCs w:val="24"/>
          <w:lang w:eastAsia="en-GB"/>
        </w:rPr>
        <w:t xml:space="preserve"> </w:t>
      </w:r>
      <w:r w:rsidRPr="00BC0969">
        <w:rPr>
          <w:rFonts w:ascii="Times New Roman" w:hAnsi="Times New Roman" w:cs="Times New Roman"/>
          <w:sz w:val="24"/>
          <w:szCs w:val="24"/>
        </w:rPr>
        <w:t>Whereas c</w:t>
      </w:r>
      <w:r w:rsidRPr="00BC0969">
        <w:rPr>
          <w:rFonts w:ascii="Times New Roman" w:eastAsiaTheme="minorEastAsia" w:hAnsi="Times New Roman" w:cs="Times New Roman"/>
          <w:bCs/>
          <w:sz w:val="24"/>
          <w:szCs w:val="24"/>
          <w:lang w:eastAsia="en-GB"/>
        </w:rPr>
        <w:t>hiropractic treatment uses less leverage and quicker manipulations than osteopathy, also uses soft tissue massage, exercise, corsets, splints and supports.</w:t>
      </w:r>
      <w:r w:rsidRPr="00BC0969">
        <w:rPr>
          <w:rFonts w:ascii="Times New Roman" w:eastAsiaTheme="minorEastAsia" w:hAnsi="Times New Roman" w:cs="Times New Roman"/>
          <w:bCs/>
          <w:sz w:val="24"/>
          <w:szCs w:val="24"/>
          <w:vertAlign w:val="superscript"/>
          <w:lang w:eastAsia="en-GB"/>
        </w:rPr>
        <w:t>53</w:t>
      </w:r>
      <w:r w:rsidRPr="00BC0969">
        <w:rPr>
          <w:rFonts w:ascii="Times New Roman" w:eastAsiaTheme="minorEastAsia" w:hAnsi="Times New Roman" w:cs="Times New Roman"/>
          <w:bCs/>
          <w:sz w:val="24"/>
          <w:szCs w:val="24"/>
          <w:lang w:eastAsia="en-GB"/>
        </w:rPr>
        <w:t xml:space="preserve"> Manual therapies are suggested for infantile colic based on the idea that musculoskeletal strains affect levels of comfort, infant feeding and gut motility.</w:t>
      </w:r>
      <w:r w:rsidRPr="00BC0969">
        <w:rPr>
          <w:rFonts w:ascii="Times New Roman" w:eastAsiaTheme="minorEastAsia" w:hAnsi="Times New Roman" w:cs="Times New Roman"/>
          <w:bCs/>
          <w:sz w:val="24"/>
          <w:szCs w:val="24"/>
          <w:vertAlign w:val="superscript"/>
          <w:lang w:eastAsia="en-GB"/>
        </w:rPr>
        <w:t>28</w:t>
      </w:r>
    </w:p>
    <w:p w14:paraId="3401EDF8" w14:textId="77777777" w:rsidR="00BC0969" w:rsidRPr="00BC0969" w:rsidRDefault="00BC0969" w:rsidP="00BC0969">
      <w:pPr>
        <w:spacing w:line="480" w:lineRule="auto"/>
        <w:rPr>
          <w:rFonts w:ascii="Times New Roman" w:eastAsiaTheme="minorEastAsia" w:hAnsi="Times New Roman" w:cs="Times New Roman"/>
          <w:bCs/>
          <w:sz w:val="24"/>
          <w:szCs w:val="24"/>
          <w:lang w:eastAsia="en-GB"/>
        </w:rPr>
      </w:pPr>
      <w:r w:rsidRPr="00BC0969">
        <w:rPr>
          <w:rFonts w:ascii="Times New Roman" w:hAnsi="Times New Roman" w:cs="Times New Roman"/>
          <w:sz w:val="24"/>
          <w:szCs w:val="24"/>
        </w:rPr>
        <w:t>Acupuncture</w:t>
      </w:r>
      <w:r w:rsidRPr="00BC0969">
        <w:rPr>
          <w:rFonts w:ascii="Times New Roman" w:eastAsiaTheme="minorEastAsia" w:hAnsi="Times New Roman" w:cs="Times New Roman"/>
          <w:bCs/>
          <w:sz w:val="24"/>
          <w:szCs w:val="24"/>
          <w:lang w:eastAsia="en-GB"/>
        </w:rPr>
        <w:t xml:space="preserve"> is the insertion of the tips of needles into the skin at specific points to stimulate nerve impulses. It aims to restore balance to enable the chi to free flow around the meridians. Each meridian is associated with a particular organ.</w:t>
      </w:r>
      <w:r w:rsidRPr="00BC0969">
        <w:rPr>
          <w:rFonts w:ascii="Times New Roman" w:eastAsiaTheme="minorEastAsia" w:hAnsi="Times New Roman" w:cs="Times New Roman"/>
          <w:bCs/>
          <w:sz w:val="24"/>
          <w:szCs w:val="24"/>
          <w:vertAlign w:val="superscript"/>
          <w:lang w:eastAsia="en-GB"/>
        </w:rPr>
        <w:t>54</w:t>
      </w:r>
      <w:r w:rsidRPr="00BC0969">
        <w:rPr>
          <w:rFonts w:ascii="Times New Roman" w:eastAsiaTheme="minorEastAsia" w:hAnsi="Times New Roman" w:cs="Times New Roman"/>
          <w:bCs/>
          <w:sz w:val="24"/>
          <w:szCs w:val="24"/>
          <w:lang w:eastAsia="en-GB"/>
        </w:rPr>
        <w:t xml:space="preserve"> Western medical acupuncture has evolved from Chinese acupuncture and is more about stimulating the nervous system.</w:t>
      </w:r>
      <w:r w:rsidRPr="00BC0969">
        <w:rPr>
          <w:rFonts w:ascii="Times New Roman" w:eastAsiaTheme="minorEastAsia" w:hAnsi="Times New Roman" w:cs="Times New Roman"/>
          <w:bCs/>
          <w:sz w:val="24"/>
          <w:szCs w:val="24"/>
          <w:vertAlign w:val="superscript"/>
          <w:lang w:eastAsia="en-GB"/>
        </w:rPr>
        <w:t>55</w:t>
      </w:r>
      <w:r w:rsidRPr="00BC0969">
        <w:rPr>
          <w:rFonts w:ascii="Times New Roman" w:eastAsiaTheme="minorEastAsia" w:hAnsi="Times New Roman" w:cs="Times New Roman"/>
          <w:bCs/>
          <w:sz w:val="24"/>
          <w:szCs w:val="24"/>
          <w:lang w:eastAsia="en-GB"/>
        </w:rPr>
        <w:t xml:space="preserve"> </w:t>
      </w:r>
    </w:p>
    <w:p w14:paraId="4913143E" w14:textId="77777777" w:rsidR="00BC0969" w:rsidRPr="00BC0969" w:rsidRDefault="00BC0969" w:rsidP="00BC0969">
      <w:pPr>
        <w:spacing w:line="480" w:lineRule="auto"/>
        <w:rPr>
          <w:rFonts w:ascii="Times New Roman" w:eastAsiaTheme="minorEastAsia" w:hAnsi="Times New Roman" w:cs="Times New Roman"/>
          <w:bCs/>
          <w:sz w:val="24"/>
          <w:szCs w:val="24"/>
          <w:lang w:eastAsia="en-GB"/>
        </w:rPr>
      </w:pPr>
      <w:r w:rsidRPr="00BC0969">
        <w:rPr>
          <w:rFonts w:ascii="Times New Roman" w:hAnsi="Times New Roman" w:cs="Times New Roman"/>
          <w:sz w:val="24"/>
          <w:szCs w:val="24"/>
        </w:rPr>
        <w:t>Herbal medicine</w:t>
      </w:r>
      <w:r w:rsidRPr="00BC0969">
        <w:rPr>
          <w:rFonts w:ascii="Times New Roman" w:eastAsiaTheme="minorEastAsia" w:hAnsi="Times New Roman" w:cs="Times New Roman"/>
          <w:b/>
          <w:bCs/>
          <w:sz w:val="24"/>
          <w:szCs w:val="24"/>
          <w:lang w:eastAsia="en-GB"/>
        </w:rPr>
        <w:t xml:space="preserve"> </w:t>
      </w:r>
      <w:r w:rsidRPr="00BC0969">
        <w:rPr>
          <w:rFonts w:ascii="Times New Roman" w:eastAsiaTheme="minorEastAsia" w:hAnsi="Times New Roman" w:cs="Times New Roman"/>
          <w:bCs/>
          <w:sz w:val="24"/>
          <w:szCs w:val="24"/>
          <w:lang w:eastAsia="en-GB"/>
        </w:rPr>
        <w:t>is the use if plant extracts/materials for food medicine and health promotion. As humans we are better adapted to them then synthetic drugs. Medicinal plants have multiple actions; some of which are highly toxic.</w:t>
      </w:r>
      <w:r w:rsidRPr="00BC0969">
        <w:rPr>
          <w:rFonts w:ascii="Times New Roman" w:eastAsiaTheme="minorEastAsia" w:hAnsi="Times New Roman" w:cs="Times New Roman"/>
          <w:bCs/>
          <w:sz w:val="24"/>
          <w:szCs w:val="24"/>
          <w:vertAlign w:val="superscript"/>
          <w:lang w:eastAsia="en-GB"/>
        </w:rPr>
        <w:t>54</w:t>
      </w:r>
      <w:r w:rsidRPr="00BC0969">
        <w:rPr>
          <w:rFonts w:ascii="Times New Roman" w:eastAsiaTheme="minorEastAsia" w:hAnsi="Times New Roman" w:cs="Times New Roman"/>
          <w:bCs/>
          <w:sz w:val="24"/>
          <w:szCs w:val="24"/>
          <w:lang w:eastAsia="en-GB"/>
        </w:rPr>
        <w:t xml:space="preserve"> </w:t>
      </w:r>
    </w:p>
    <w:p w14:paraId="7BFC5D7F" w14:textId="77777777" w:rsidR="00BC0969" w:rsidRPr="00BC0969" w:rsidRDefault="00BC0969" w:rsidP="00BC0969">
      <w:pPr>
        <w:spacing w:line="480" w:lineRule="auto"/>
        <w:rPr>
          <w:rFonts w:ascii="Times New Roman" w:hAnsi="Times New Roman" w:cs="Times New Roman"/>
          <w:b/>
          <w:sz w:val="24"/>
          <w:szCs w:val="24"/>
        </w:rPr>
      </w:pPr>
    </w:p>
    <w:p w14:paraId="1B9BBC36" w14:textId="77777777" w:rsidR="00BC0969" w:rsidRPr="00BC0969" w:rsidRDefault="00BC0969" w:rsidP="00BC0969">
      <w:pPr>
        <w:spacing w:line="480" w:lineRule="auto"/>
        <w:rPr>
          <w:rFonts w:ascii="Times New Roman" w:hAnsi="Times New Roman" w:cs="Times New Roman"/>
          <w:b/>
          <w:sz w:val="24"/>
          <w:szCs w:val="24"/>
        </w:rPr>
      </w:pPr>
    </w:p>
    <w:p w14:paraId="40902CD3" w14:textId="77777777" w:rsidR="00BC0969" w:rsidRPr="00BC0969" w:rsidRDefault="00BC0969" w:rsidP="00BC0969">
      <w:pPr>
        <w:spacing w:line="480" w:lineRule="auto"/>
        <w:rPr>
          <w:rFonts w:ascii="Times New Roman" w:hAnsi="Times New Roman" w:cs="Times New Roman"/>
          <w:b/>
          <w:sz w:val="24"/>
          <w:szCs w:val="24"/>
        </w:rPr>
      </w:pPr>
    </w:p>
    <w:p w14:paraId="76145FE2"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lastRenderedPageBreak/>
        <w:t>Appendix 2: Table 4: table of inclusion/exclusion criteria</w:t>
      </w:r>
    </w:p>
    <w:tbl>
      <w:tblPr>
        <w:tblStyle w:val="TableGrid"/>
        <w:tblW w:w="0" w:type="auto"/>
        <w:tblLook w:val="04A0" w:firstRow="1" w:lastRow="0" w:firstColumn="1" w:lastColumn="0" w:noHBand="0" w:noVBand="1"/>
      </w:tblPr>
      <w:tblGrid>
        <w:gridCol w:w="1930"/>
        <w:gridCol w:w="7086"/>
      </w:tblGrid>
      <w:tr w:rsidR="00BC0969" w:rsidRPr="00BC0969" w14:paraId="6965239F" w14:textId="77777777" w:rsidTr="00690CEA">
        <w:tc>
          <w:tcPr>
            <w:tcW w:w="1930" w:type="dxa"/>
          </w:tcPr>
          <w:p w14:paraId="06AF5B04" w14:textId="77777777" w:rsidR="00BC0969" w:rsidRPr="00BC0969" w:rsidRDefault="00BC0969" w:rsidP="00BC0969">
            <w:pPr>
              <w:spacing w:line="256" w:lineRule="auto"/>
              <w:rPr>
                <w:rFonts w:ascii="Times New Roman" w:hAnsi="Times New Roman" w:cs="Times New Roman"/>
                <w:b/>
              </w:rPr>
            </w:pPr>
          </w:p>
          <w:p w14:paraId="104349F3" w14:textId="77777777" w:rsidR="00BC0969" w:rsidRPr="00BC0969" w:rsidRDefault="00BC0969" w:rsidP="00BC0969">
            <w:pPr>
              <w:spacing w:line="256" w:lineRule="auto"/>
              <w:rPr>
                <w:rFonts w:ascii="Times New Roman" w:hAnsi="Times New Roman" w:cs="Times New Roman"/>
                <w:b/>
              </w:rPr>
            </w:pPr>
            <w:r w:rsidRPr="00BC0969">
              <w:rPr>
                <w:rFonts w:ascii="Times New Roman" w:hAnsi="Times New Roman" w:cs="Times New Roman"/>
                <w:b/>
              </w:rPr>
              <w:t>Type of reviews</w:t>
            </w:r>
          </w:p>
          <w:p w14:paraId="0078AA2D" w14:textId="77777777" w:rsidR="00BC0969" w:rsidRPr="00BC0969" w:rsidRDefault="00BC0969" w:rsidP="00BC0969">
            <w:pPr>
              <w:spacing w:line="256" w:lineRule="auto"/>
              <w:rPr>
                <w:rFonts w:ascii="Times New Roman" w:hAnsi="Times New Roman" w:cs="Times New Roman"/>
                <w:b/>
              </w:rPr>
            </w:pPr>
          </w:p>
        </w:tc>
        <w:tc>
          <w:tcPr>
            <w:tcW w:w="7086" w:type="dxa"/>
          </w:tcPr>
          <w:p w14:paraId="30252AFC" w14:textId="77777777" w:rsidR="00BC0969" w:rsidRPr="00BC0969" w:rsidRDefault="00BC0969" w:rsidP="00BC0969">
            <w:pPr>
              <w:spacing w:line="256" w:lineRule="auto"/>
              <w:rPr>
                <w:rFonts w:ascii="Times New Roman" w:hAnsi="Times New Roman" w:cs="Times New Roman"/>
                <w:b/>
              </w:rPr>
            </w:pPr>
          </w:p>
          <w:p w14:paraId="1CEEC697" w14:textId="77777777" w:rsidR="00BC0969" w:rsidRPr="00BC0969" w:rsidRDefault="00BC0969" w:rsidP="00BC0969">
            <w:pPr>
              <w:rPr>
                <w:rFonts w:ascii="Times New Roman" w:hAnsi="Times New Roman" w:cs="Times New Roman"/>
                <w:i/>
                <w:sz w:val="24"/>
                <w:szCs w:val="24"/>
              </w:rPr>
            </w:pPr>
            <w:r w:rsidRPr="00BC0969">
              <w:rPr>
                <w:rFonts w:ascii="Times New Roman" w:hAnsi="Times New Roman" w:cs="Times New Roman"/>
                <w:sz w:val="24"/>
                <w:szCs w:val="24"/>
              </w:rPr>
              <w:t>all systematic reviews of randomised controlled trials (RCTS) of infantile colic were included. This was based on the concept that RCTs are the best way to assess the effectiveness of treatments of colic due to the self-limiting nature of the condition.</w:t>
            </w:r>
          </w:p>
          <w:p w14:paraId="0F4540F3" w14:textId="77777777" w:rsidR="00BC0969" w:rsidRPr="00BC0969" w:rsidRDefault="00BC0969" w:rsidP="00BC0969">
            <w:pPr>
              <w:autoSpaceDE w:val="0"/>
              <w:autoSpaceDN w:val="0"/>
              <w:adjustRightInd w:val="0"/>
              <w:rPr>
                <w:rFonts w:ascii="Times New Roman" w:hAnsi="Times New Roman" w:cs="Times New Roman"/>
                <w:sz w:val="24"/>
                <w:szCs w:val="24"/>
              </w:rPr>
            </w:pPr>
            <w:r w:rsidRPr="00BC0969">
              <w:rPr>
                <w:rFonts w:ascii="Times New Roman" w:hAnsi="Times New Roman" w:cs="Times New Roman"/>
                <w:sz w:val="24"/>
                <w:szCs w:val="24"/>
              </w:rPr>
              <w:t>Quasi-experimental studies were included only if they were assessed alongside RCTs and were in the minority. Systematic reviews of quasi-experimental studies are at higher risk of bias due to lack of random assignment, but we did not want to exclude reviews if the majority of included studies were RCTs. All systematic reviews were included with or without a meta-analysis.</w:t>
            </w:r>
          </w:p>
          <w:p w14:paraId="6ED95AF1" w14:textId="77777777" w:rsidR="00BC0969" w:rsidRPr="00BC0969" w:rsidRDefault="00BC0969" w:rsidP="00BC0969">
            <w:pPr>
              <w:autoSpaceDE w:val="0"/>
              <w:autoSpaceDN w:val="0"/>
              <w:adjustRightInd w:val="0"/>
              <w:rPr>
                <w:rFonts w:ascii="Times New Roman" w:hAnsi="Times New Roman" w:cs="Times New Roman"/>
                <w:sz w:val="24"/>
                <w:szCs w:val="24"/>
              </w:rPr>
            </w:pPr>
            <w:r w:rsidRPr="00BC0969">
              <w:rPr>
                <w:rFonts w:ascii="Times New Roman" w:hAnsi="Times New Roman" w:cs="Times New Roman"/>
                <w:color w:val="000000"/>
                <w:sz w:val="24"/>
                <w:szCs w:val="24"/>
              </w:rPr>
              <w:t>The reviews must have reviewed at least one CAM treatment for infantile colic. However, reviews that assessed several treatments including conventional treatments in the same review were considered if they included at least two relevant CAMs. Systematic reviews that assessed infantile colic alongside other conditions were considered as long as they reported on at least two studies of colic. In addition, we only included reviews from 2011 onwards so that we were only focused on the more up-to-date evidence.</w:t>
            </w:r>
            <w:r w:rsidRPr="00BC0969">
              <w:rPr>
                <w:rFonts w:ascii="Times New Roman" w:hAnsi="Times New Roman" w:cs="Times New Roman"/>
                <w:color w:val="000000"/>
                <w:sz w:val="24"/>
                <w:szCs w:val="24"/>
                <w:vertAlign w:val="superscript"/>
              </w:rPr>
              <w:t>56</w:t>
            </w:r>
            <w:r w:rsidRPr="00BC0969">
              <w:rPr>
                <w:rFonts w:ascii="Times New Roman" w:hAnsi="Times New Roman" w:cs="Times New Roman"/>
                <w:color w:val="000000"/>
                <w:sz w:val="24"/>
                <w:szCs w:val="24"/>
              </w:rPr>
              <w:t xml:space="preserve"> </w:t>
            </w:r>
          </w:p>
          <w:p w14:paraId="2382BBA3" w14:textId="77777777" w:rsidR="00BC0969" w:rsidRPr="00BC0969" w:rsidRDefault="00BC0969" w:rsidP="00BC0969">
            <w:pPr>
              <w:autoSpaceDE w:val="0"/>
              <w:autoSpaceDN w:val="0"/>
              <w:adjustRightInd w:val="0"/>
              <w:rPr>
                <w:rFonts w:ascii="Times New Roman" w:hAnsi="Times New Roman" w:cs="Times New Roman"/>
                <w:b/>
              </w:rPr>
            </w:pPr>
          </w:p>
        </w:tc>
      </w:tr>
      <w:tr w:rsidR="00BC0969" w:rsidRPr="00BC0969" w14:paraId="0682E8E7" w14:textId="77777777" w:rsidTr="00690CEA">
        <w:tc>
          <w:tcPr>
            <w:tcW w:w="1930" w:type="dxa"/>
          </w:tcPr>
          <w:p w14:paraId="68146892" w14:textId="77777777" w:rsidR="00BC0969" w:rsidRPr="00BC0969" w:rsidRDefault="00BC0969" w:rsidP="00BC0969">
            <w:pPr>
              <w:autoSpaceDE w:val="0"/>
              <w:autoSpaceDN w:val="0"/>
              <w:adjustRightInd w:val="0"/>
              <w:spacing w:line="360" w:lineRule="auto"/>
              <w:rPr>
                <w:rFonts w:ascii="Times New Roman" w:hAnsi="Times New Roman" w:cs="Times New Roman"/>
                <w:sz w:val="24"/>
                <w:szCs w:val="24"/>
              </w:rPr>
            </w:pPr>
            <w:r w:rsidRPr="00BC0969">
              <w:rPr>
                <w:rFonts w:ascii="Times New Roman" w:hAnsi="Times New Roman" w:cs="Times New Roman"/>
                <w:b/>
                <w:sz w:val="24"/>
                <w:szCs w:val="24"/>
              </w:rPr>
              <w:t>Type of participant</w:t>
            </w:r>
          </w:p>
          <w:p w14:paraId="71FC92C3" w14:textId="77777777" w:rsidR="00BC0969" w:rsidRPr="00BC0969" w:rsidRDefault="00BC0969" w:rsidP="00BC0969">
            <w:pPr>
              <w:spacing w:line="256" w:lineRule="auto"/>
              <w:rPr>
                <w:rFonts w:ascii="Times New Roman" w:hAnsi="Times New Roman" w:cs="Times New Roman"/>
                <w:b/>
                <w:sz w:val="24"/>
                <w:szCs w:val="24"/>
              </w:rPr>
            </w:pPr>
          </w:p>
          <w:p w14:paraId="019727FF" w14:textId="77777777" w:rsidR="00BC0969" w:rsidRPr="00BC0969" w:rsidRDefault="00BC0969" w:rsidP="00BC0969">
            <w:pPr>
              <w:spacing w:line="256" w:lineRule="auto"/>
              <w:rPr>
                <w:rFonts w:ascii="Times New Roman" w:hAnsi="Times New Roman" w:cs="Times New Roman"/>
                <w:b/>
                <w:sz w:val="24"/>
                <w:szCs w:val="24"/>
              </w:rPr>
            </w:pPr>
          </w:p>
        </w:tc>
        <w:tc>
          <w:tcPr>
            <w:tcW w:w="7086" w:type="dxa"/>
          </w:tcPr>
          <w:p w14:paraId="1EE61D82" w14:textId="77777777" w:rsidR="00BC0969" w:rsidRPr="00BC0969" w:rsidRDefault="00BC0969" w:rsidP="00BC0969">
            <w:pPr>
              <w:autoSpaceDE w:val="0"/>
              <w:autoSpaceDN w:val="0"/>
              <w:adjustRightInd w:val="0"/>
              <w:rPr>
                <w:rFonts w:ascii="Times New Roman" w:hAnsi="Times New Roman" w:cs="Times New Roman"/>
                <w:sz w:val="24"/>
                <w:szCs w:val="24"/>
              </w:rPr>
            </w:pPr>
            <w:r w:rsidRPr="00BC0969">
              <w:rPr>
                <w:rFonts w:ascii="Times New Roman" w:hAnsi="Times New Roman" w:cs="Times New Roman"/>
                <w:sz w:val="24"/>
                <w:szCs w:val="24"/>
              </w:rPr>
              <w:t>reviews that included RCTs using human subjects diagnosed with infantile colic using standard diagnostic criteria (e.g. WESSEL criteria</w:t>
            </w:r>
            <w:r w:rsidRPr="00BC0969">
              <w:rPr>
                <w:rFonts w:ascii="Times New Roman" w:hAnsi="Times New Roman" w:cs="Times New Roman"/>
                <w:sz w:val="24"/>
                <w:szCs w:val="24"/>
                <w:vertAlign w:val="superscript"/>
              </w:rPr>
              <w:t>3</w:t>
            </w:r>
            <w:r w:rsidRPr="00BC0969">
              <w:rPr>
                <w:rFonts w:ascii="Times New Roman" w:hAnsi="Times New Roman" w:cs="Times New Roman"/>
                <w:sz w:val="24"/>
                <w:szCs w:val="24"/>
              </w:rPr>
              <w:t xml:space="preserve">) were eligible. No restrictions regarding gender, condition duration or intensity were applied. Age was restricted to infants under 1 year. </w:t>
            </w:r>
          </w:p>
          <w:p w14:paraId="7D06BCB8" w14:textId="77777777" w:rsidR="00BC0969" w:rsidRPr="00BC0969" w:rsidRDefault="00BC0969" w:rsidP="00BC0969">
            <w:pPr>
              <w:spacing w:line="256" w:lineRule="auto"/>
              <w:rPr>
                <w:rFonts w:ascii="Times New Roman" w:hAnsi="Times New Roman" w:cs="Times New Roman"/>
                <w:b/>
                <w:sz w:val="24"/>
                <w:szCs w:val="24"/>
              </w:rPr>
            </w:pPr>
          </w:p>
        </w:tc>
      </w:tr>
      <w:tr w:rsidR="00BC0969" w:rsidRPr="00BC0969" w14:paraId="60F1E45D" w14:textId="77777777" w:rsidTr="00690CEA">
        <w:tc>
          <w:tcPr>
            <w:tcW w:w="1930" w:type="dxa"/>
          </w:tcPr>
          <w:p w14:paraId="672DA023"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Type of intervention</w:t>
            </w:r>
          </w:p>
          <w:p w14:paraId="5C653DB9" w14:textId="77777777" w:rsidR="00BC0969" w:rsidRPr="00BC0969" w:rsidRDefault="00BC0969" w:rsidP="00BC0969">
            <w:pPr>
              <w:spacing w:line="256" w:lineRule="auto"/>
              <w:rPr>
                <w:rFonts w:ascii="Times New Roman" w:hAnsi="Times New Roman" w:cs="Times New Roman"/>
                <w:b/>
                <w:sz w:val="24"/>
                <w:szCs w:val="24"/>
              </w:rPr>
            </w:pPr>
          </w:p>
          <w:p w14:paraId="32FDC856" w14:textId="77777777" w:rsidR="00BC0969" w:rsidRPr="00BC0969" w:rsidRDefault="00BC0969" w:rsidP="00BC0969">
            <w:pPr>
              <w:spacing w:line="256" w:lineRule="auto"/>
              <w:rPr>
                <w:rFonts w:ascii="Times New Roman" w:hAnsi="Times New Roman" w:cs="Times New Roman"/>
                <w:b/>
                <w:sz w:val="24"/>
                <w:szCs w:val="24"/>
              </w:rPr>
            </w:pPr>
          </w:p>
        </w:tc>
        <w:tc>
          <w:tcPr>
            <w:tcW w:w="7086" w:type="dxa"/>
          </w:tcPr>
          <w:p w14:paraId="4CFB54D2"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sz w:val="24"/>
                <w:szCs w:val="24"/>
              </w:rPr>
              <w:t>reviews of effects of any CAM therapies were included: e.g. acupuncture, probiotics, homoeopathy, osteopathy, chiropractic, herbal medicine, reflexology and aromatherapy. Reviews that included multiple CAM therapies were also included, as long as the CAM therapies were not used in combination. Reviews of complex systems of combinations of a range of therapeutic modalities such as Traditional Chinese medicine (TCM) were excluded as it would be too difficult to establish the separate effects of the individual aspects of this combined approach. Reviews that only assessed CAM therapies used as an adjunct therapy to conventional medicine were also excluded.</w:t>
            </w:r>
          </w:p>
        </w:tc>
      </w:tr>
      <w:tr w:rsidR="00BC0969" w:rsidRPr="00BC0969" w14:paraId="6AEB3EBF" w14:textId="77777777" w:rsidTr="00690CEA">
        <w:tc>
          <w:tcPr>
            <w:tcW w:w="1930" w:type="dxa"/>
          </w:tcPr>
          <w:p w14:paraId="3AD2A917"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Type of comparator</w:t>
            </w:r>
          </w:p>
          <w:p w14:paraId="3EADA103" w14:textId="77777777" w:rsidR="00BC0969" w:rsidRPr="00BC0969" w:rsidRDefault="00BC0969" w:rsidP="00BC0969">
            <w:pPr>
              <w:spacing w:line="256" w:lineRule="auto"/>
              <w:rPr>
                <w:rFonts w:ascii="Times New Roman" w:hAnsi="Times New Roman" w:cs="Times New Roman"/>
                <w:b/>
                <w:sz w:val="24"/>
                <w:szCs w:val="24"/>
              </w:rPr>
            </w:pPr>
          </w:p>
        </w:tc>
        <w:tc>
          <w:tcPr>
            <w:tcW w:w="7086" w:type="dxa"/>
          </w:tcPr>
          <w:p w14:paraId="2606B8C6"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sz w:val="24"/>
                <w:szCs w:val="24"/>
              </w:rPr>
              <w:t>placebo, active treatment, no treatment, treatment-as-usual or waitlist control groups were permissible as the comparator.</w:t>
            </w:r>
          </w:p>
        </w:tc>
      </w:tr>
      <w:tr w:rsidR="00BC0969" w:rsidRPr="00BC0969" w14:paraId="7839D4C3" w14:textId="77777777" w:rsidTr="00690CEA">
        <w:tc>
          <w:tcPr>
            <w:tcW w:w="1930" w:type="dxa"/>
          </w:tcPr>
          <w:p w14:paraId="5DD315C7"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Type of outcome</w:t>
            </w:r>
          </w:p>
        </w:tc>
        <w:tc>
          <w:tcPr>
            <w:tcW w:w="7086" w:type="dxa"/>
          </w:tcPr>
          <w:p w14:paraId="05F75ED2" w14:textId="77777777" w:rsidR="00BC0969" w:rsidRPr="00BC0969" w:rsidRDefault="00BC0969" w:rsidP="00BC0969">
            <w:pPr>
              <w:rPr>
                <w:rFonts w:ascii="Times New Roman" w:hAnsi="Times New Roman" w:cs="Times New Roman"/>
                <w:sz w:val="24"/>
                <w:szCs w:val="24"/>
              </w:rPr>
            </w:pPr>
            <w:r w:rsidRPr="00BC0969">
              <w:rPr>
                <w:rFonts w:ascii="Times New Roman" w:hAnsi="Times New Roman" w:cs="Times New Roman"/>
                <w:sz w:val="24"/>
                <w:szCs w:val="24"/>
              </w:rPr>
              <w:t xml:space="preserve">any review that included studies that reported measures of colic severity (e.g. parent-reported crying diaries; questionnaires and parental interviews) </w:t>
            </w:r>
          </w:p>
          <w:p w14:paraId="7DFD4480" w14:textId="77777777" w:rsidR="00BC0969" w:rsidRPr="00BC0969" w:rsidRDefault="00BC0969" w:rsidP="00BC0969">
            <w:pPr>
              <w:spacing w:line="256" w:lineRule="auto"/>
              <w:rPr>
                <w:rFonts w:ascii="Times New Roman" w:hAnsi="Times New Roman" w:cs="Times New Roman"/>
                <w:b/>
                <w:sz w:val="24"/>
                <w:szCs w:val="24"/>
              </w:rPr>
            </w:pPr>
          </w:p>
        </w:tc>
      </w:tr>
    </w:tbl>
    <w:p w14:paraId="5DA43D31" w14:textId="77777777" w:rsidR="00BC0969" w:rsidRPr="00BC0969" w:rsidRDefault="00BC0969" w:rsidP="00BC0969">
      <w:pPr>
        <w:spacing w:line="256" w:lineRule="auto"/>
        <w:rPr>
          <w:rFonts w:ascii="Times New Roman" w:hAnsi="Times New Roman" w:cs="Times New Roman"/>
          <w:b/>
          <w:sz w:val="24"/>
          <w:szCs w:val="24"/>
        </w:rPr>
      </w:pPr>
    </w:p>
    <w:p w14:paraId="00CC607D" w14:textId="77777777" w:rsidR="00BC0969" w:rsidRPr="00BC0969" w:rsidRDefault="00BC0969" w:rsidP="00BC0969">
      <w:pPr>
        <w:spacing w:line="256" w:lineRule="auto"/>
        <w:rPr>
          <w:rFonts w:ascii="Times New Roman" w:hAnsi="Times New Roman" w:cs="Times New Roman"/>
          <w:b/>
        </w:rPr>
      </w:pPr>
    </w:p>
    <w:p w14:paraId="3B9E4D2A"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lastRenderedPageBreak/>
        <w:t>Appendix 3: details of the search and data extraction</w:t>
      </w:r>
    </w:p>
    <w:p w14:paraId="43030F1D" w14:textId="77777777" w:rsidR="00BC0969" w:rsidRPr="00BC0969" w:rsidRDefault="00BC0969" w:rsidP="00BC0969">
      <w:pPr>
        <w:spacing w:line="360" w:lineRule="auto"/>
        <w:rPr>
          <w:rFonts w:ascii="Times New Roman" w:hAnsi="Times New Roman" w:cs="Times New Roman"/>
          <w:b/>
          <w:sz w:val="24"/>
          <w:szCs w:val="24"/>
        </w:rPr>
      </w:pPr>
    </w:p>
    <w:p w14:paraId="67679C15" w14:textId="77777777" w:rsidR="00BC0969" w:rsidRPr="00BC0969" w:rsidRDefault="00BC0969" w:rsidP="00BC0969">
      <w:pPr>
        <w:spacing w:line="480" w:lineRule="auto"/>
        <w:rPr>
          <w:rFonts w:ascii="Times New Roman" w:hAnsi="Times New Roman" w:cs="Times New Roman"/>
          <w:sz w:val="24"/>
          <w:szCs w:val="24"/>
        </w:rPr>
      </w:pPr>
      <w:r w:rsidRPr="00BC0969">
        <w:rPr>
          <w:rFonts w:ascii="Times New Roman" w:hAnsi="Times New Roman" w:cs="Times New Roman"/>
          <w:sz w:val="24"/>
          <w:szCs w:val="24"/>
        </w:rPr>
        <w:t>The following databases were searched from their inception to September 2018: Medline, Embase and AMED (via Ovid), Web of Science and Central via Cochrane library, using a combination of subject headings (e.g, MeSH) and key word terms (see below for the search strategy). The first 10 pages of google scholar were also searched (28.8.18). Conference abstracts/protocols were searched using Web of Science, and authors were contacted to establish progress of their work (see Table 5 in Appendix 4). OpenGrey was searched for grey literature and PROSPERO for ongoing reviews. Reviews had to be completed to be included.</w:t>
      </w:r>
    </w:p>
    <w:p w14:paraId="0CDBB596" w14:textId="77777777" w:rsidR="00BC0969" w:rsidRPr="00BC0969" w:rsidRDefault="00BC0969" w:rsidP="00BC0969">
      <w:pPr>
        <w:spacing w:line="480" w:lineRule="auto"/>
        <w:rPr>
          <w:rFonts w:ascii="Times New Roman" w:hAnsi="Times New Roman" w:cs="Times New Roman"/>
          <w:sz w:val="24"/>
          <w:szCs w:val="24"/>
        </w:rPr>
      </w:pPr>
      <w:r w:rsidRPr="00BC0969">
        <w:rPr>
          <w:rFonts w:ascii="Times New Roman" w:hAnsi="Times New Roman" w:cs="Times New Roman"/>
          <w:sz w:val="24"/>
          <w:szCs w:val="24"/>
        </w:rPr>
        <w:t>All titles and abstracts retrieved from the search were assessed for eligibility against the predetermined inclusion criteria by two reviewers (RP, VL). Any review appearing to meet the inclusion criteria based on the abstract was retrieved as a full document. The full-text articles were read in their entirety to assess eligibility by two reviewers (RP, VL) and decisions on inclusion and exclusion recorded (see Fig. 1 for flow diagram). Any disagreements were discussed with a third author (PD). Excluded reviews were recorded alongside the reasons for exclusion (see Table 4 in Appendix 4).</w:t>
      </w:r>
    </w:p>
    <w:p w14:paraId="63D1FACE" w14:textId="77777777" w:rsidR="00BC0969" w:rsidRPr="00BC0969" w:rsidRDefault="00BC0969" w:rsidP="00BC0969">
      <w:pPr>
        <w:spacing w:line="480" w:lineRule="auto"/>
        <w:rPr>
          <w:rFonts w:ascii="Times New Roman" w:hAnsi="Times New Roman" w:cs="Times New Roman"/>
          <w:sz w:val="24"/>
          <w:szCs w:val="24"/>
        </w:rPr>
      </w:pPr>
      <w:r w:rsidRPr="00BC0969">
        <w:rPr>
          <w:rFonts w:ascii="Times New Roman" w:hAnsi="Times New Roman" w:cs="Times New Roman"/>
          <w:sz w:val="24"/>
          <w:szCs w:val="24"/>
        </w:rPr>
        <w:t>Reference lists of all full-text articles were hand-searched for additional studies. We did not restrict to English language papers, however, we did restrict to reviews published from 2011 in order to get the most up-to-date reviews.</w:t>
      </w:r>
      <w:r w:rsidRPr="00BC0969">
        <w:rPr>
          <w:rFonts w:ascii="Times New Roman" w:hAnsi="Times New Roman" w:cs="Times New Roman"/>
          <w:sz w:val="24"/>
          <w:szCs w:val="24"/>
          <w:vertAlign w:val="superscript"/>
        </w:rPr>
        <w:t>56</w:t>
      </w:r>
      <w:r w:rsidRPr="00BC0969">
        <w:rPr>
          <w:rFonts w:ascii="Times New Roman" w:hAnsi="Times New Roman" w:cs="Times New Roman"/>
          <w:color w:val="000000"/>
          <w:sz w:val="24"/>
          <w:szCs w:val="24"/>
        </w:rPr>
        <w:t xml:space="preserve"> </w:t>
      </w:r>
      <w:r w:rsidRPr="00BC0969">
        <w:rPr>
          <w:rFonts w:ascii="Times New Roman" w:hAnsi="Times New Roman" w:cs="Times New Roman"/>
          <w:sz w:val="24"/>
          <w:szCs w:val="24"/>
        </w:rPr>
        <w:t>Authors of any abstracts/protocols were contacted to establish the status of their review.</w:t>
      </w:r>
    </w:p>
    <w:p w14:paraId="098F9D56"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MEDLINE SEARCH</w:t>
      </w:r>
    </w:p>
    <w:p w14:paraId="6593A051"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 systematic review.ti,ab.</w:t>
      </w:r>
      <w:r w:rsidRPr="00BC0969">
        <w:rPr>
          <w:rFonts w:ascii="Times New Roman" w:hAnsi="Times New Roman" w:cs="Times New Roman"/>
          <w:sz w:val="24"/>
          <w:szCs w:val="24"/>
        </w:rPr>
        <w:tab/>
      </w:r>
    </w:p>
    <w:p w14:paraId="6B7A267B"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 meta-analysis.pt.</w:t>
      </w:r>
      <w:r w:rsidRPr="00BC0969">
        <w:rPr>
          <w:rFonts w:ascii="Times New Roman" w:hAnsi="Times New Roman" w:cs="Times New Roman"/>
          <w:sz w:val="24"/>
          <w:szCs w:val="24"/>
        </w:rPr>
        <w:tab/>
      </w:r>
    </w:p>
    <w:p w14:paraId="48231B78"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 meta-analysis.ti,ab.</w:t>
      </w:r>
      <w:r w:rsidRPr="00BC0969">
        <w:rPr>
          <w:rFonts w:ascii="Times New Roman" w:hAnsi="Times New Roman" w:cs="Times New Roman"/>
          <w:sz w:val="24"/>
          <w:szCs w:val="24"/>
        </w:rPr>
        <w:tab/>
      </w:r>
    </w:p>
    <w:p w14:paraId="05E19BE5"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 systematic literature review.ti,ab.</w:t>
      </w:r>
      <w:r w:rsidRPr="00BC0969">
        <w:rPr>
          <w:rFonts w:ascii="Times New Roman" w:hAnsi="Times New Roman" w:cs="Times New Roman"/>
          <w:sz w:val="24"/>
          <w:szCs w:val="24"/>
        </w:rPr>
        <w:tab/>
      </w:r>
    </w:p>
    <w:p w14:paraId="3B2656B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 review.pt.</w:t>
      </w:r>
      <w:r w:rsidRPr="00BC0969">
        <w:rPr>
          <w:rFonts w:ascii="Times New Roman" w:hAnsi="Times New Roman" w:cs="Times New Roman"/>
          <w:sz w:val="24"/>
          <w:szCs w:val="24"/>
        </w:rPr>
        <w:tab/>
      </w:r>
    </w:p>
    <w:p w14:paraId="48DA737E"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6. evidence synthesis.ti,ab.</w:t>
      </w:r>
      <w:r w:rsidRPr="00BC0969">
        <w:rPr>
          <w:rFonts w:ascii="Times New Roman" w:hAnsi="Times New Roman" w:cs="Times New Roman"/>
          <w:sz w:val="24"/>
          <w:szCs w:val="24"/>
        </w:rPr>
        <w:tab/>
      </w:r>
    </w:p>
    <w:p w14:paraId="7F8D72A6"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7. 1 or 2 or 3 or 4 or 5 or 6</w:t>
      </w:r>
      <w:r w:rsidRPr="00BC0969">
        <w:rPr>
          <w:rFonts w:ascii="Times New Roman" w:hAnsi="Times New Roman" w:cs="Times New Roman"/>
          <w:sz w:val="24"/>
          <w:szCs w:val="24"/>
        </w:rPr>
        <w:tab/>
      </w:r>
    </w:p>
    <w:p w14:paraId="70744E40"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8. homeopathy.ti,ab.</w:t>
      </w:r>
      <w:r w:rsidRPr="00BC0969">
        <w:rPr>
          <w:rFonts w:ascii="Times New Roman" w:hAnsi="Times New Roman" w:cs="Times New Roman"/>
          <w:sz w:val="24"/>
          <w:szCs w:val="24"/>
        </w:rPr>
        <w:tab/>
      </w:r>
    </w:p>
    <w:p w14:paraId="38EAE882"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9. homeopathic.ti,ab.</w:t>
      </w:r>
      <w:r w:rsidRPr="00BC0969">
        <w:rPr>
          <w:rFonts w:ascii="Times New Roman" w:hAnsi="Times New Roman" w:cs="Times New Roman"/>
          <w:sz w:val="24"/>
          <w:szCs w:val="24"/>
        </w:rPr>
        <w:tab/>
      </w:r>
    </w:p>
    <w:p w14:paraId="26E6956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10. homeop*.ti,ab.</w:t>
      </w:r>
      <w:r w:rsidRPr="00BC0969">
        <w:rPr>
          <w:rFonts w:ascii="Times New Roman" w:hAnsi="Times New Roman" w:cs="Times New Roman"/>
          <w:sz w:val="24"/>
          <w:szCs w:val="24"/>
        </w:rPr>
        <w:tab/>
      </w:r>
    </w:p>
    <w:p w14:paraId="76FF3409"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11. homoeopathy.ti,ab.</w:t>
      </w:r>
      <w:r w:rsidRPr="00BC0969">
        <w:rPr>
          <w:rFonts w:ascii="Times New Roman" w:hAnsi="Times New Roman" w:cs="Times New Roman"/>
          <w:sz w:val="24"/>
          <w:szCs w:val="24"/>
        </w:rPr>
        <w:tab/>
      </w:r>
    </w:p>
    <w:p w14:paraId="377C3B60"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12. homoeopath*.ti,ab.</w:t>
      </w:r>
      <w:r w:rsidRPr="00BC0969">
        <w:rPr>
          <w:rFonts w:ascii="Times New Roman" w:hAnsi="Times New Roman" w:cs="Times New Roman"/>
          <w:sz w:val="24"/>
          <w:szCs w:val="24"/>
        </w:rPr>
        <w:tab/>
      </w:r>
    </w:p>
    <w:p w14:paraId="33FEA053"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13. homoop*.ti,ab.</w:t>
      </w:r>
      <w:r w:rsidRPr="00BC0969">
        <w:rPr>
          <w:rFonts w:ascii="Times New Roman" w:hAnsi="Times New Roman" w:cs="Times New Roman"/>
          <w:sz w:val="24"/>
          <w:szCs w:val="24"/>
        </w:rPr>
        <w:tab/>
      </w:r>
    </w:p>
    <w:p w14:paraId="4A5970CF"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14. exp Homeopathy/</w:t>
      </w:r>
      <w:r w:rsidRPr="00BC0969">
        <w:rPr>
          <w:rFonts w:ascii="Times New Roman" w:hAnsi="Times New Roman" w:cs="Times New Roman"/>
          <w:sz w:val="24"/>
          <w:szCs w:val="24"/>
        </w:rPr>
        <w:tab/>
      </w:r>
    </w:p>
    <w:p w14:paraId="64499B2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15. acupuncture therapy.ti,ab.</w:t>
      </w:r>
      <w:r w:rsidRPr="00BC0969">
        <w:rPr>
          <w:rFonts w:ascii="Times New Roman" w:hAnsi="Times New Roman" w:cs="Times New Roman"/>
          <w:sz w:val="24"/>
          <w:szCs w:val="24"/>
        </w:rPr>
        <w:tab/>
      </w:r>
    </w:p>
    <w:p w14:paraId="76D2EF5A"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16. electroacupuncture.ti,ab.</w:t>
      </w:r>
      <w:r w:rsidRPr="00BC0969">
        <w:rPr>
          <w:rFonts w:ascii="Times New Roman" w:hAnsi="Times New Roman" w:cs="Times New Roman"/>
          <w:sz w:val="24"/>
          <w:szCs w:val="24"/>
        </w:rPr>
        <w:tab/>
      </w:r>
    </w:p>
    <w:p w14:paraId="15354004"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17. acupuncture*.ti,ab.</w:t>
      </w:r>
      <w:r w:rsidRPr="00BC0969">
        <w:rPr>
          <w:rFonts w:ascii="Times New Roman" w:hAnsi="Times New Roman" w:cs="Times New Roman"/>
          <w:sz w:val="24"/>
          <w:szCs w:val="24"/>
        </w:rPr>
        <w:tab/>
      </w:r>
    </w:p>
    <w:p w14:paraId="36E597B8"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18. acupoint.ti,ab.</w:t>
      </w:r>
      <w:r w:rsidRPr="00BC0969">
        <w:rPr>
          <w:rFonts w:ascii="Times New Roman" w:hAnsi="Times New Roman" w:cs="Times New Roman"/>
          <w:sz w:val="24"/>
          <w:szCs w:val="24"/>
        </w:rPr>
        <w:tab/>
      </w:r>
    </w:p>
    <w:p w14:paraId="20FA4583"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19. meridian.ti,ab.</w:t>
      </w:r>
      <w:r w:rsidRPr="00BC0969">
        <w:rPr>
          <w:rFonts w:ascii="Times New Roman" w:hAnsi="Times New Roman" w:cs="Times New Roman"/>
          <w:sz w:val="24"/>
          <w:szCs w:val="24"/>
        </w:rPr>
        <w:tab/>
      </w:r>
    </w:p>
    <w:p w14:paraId="3C4979FF"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20. moxibustion.ti,ab.</w:t>
      </w:r>
      <w:r w:rsidRPr="00BC0969">
        <w:rPr>
          <w:rFonts w:ascii="Times New Roman" w:hAnsi="Times New Roman" w:cs="Times New Roman"/>
          <w:sz w:val="24"/>
          <w:szCs w:val="24"/>
        </w:rPr>
        <w:tab/>
      </w:r>
    </w:p>
    <w:p w14:paraId="69DA0972"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21. exp acupuncture/</w:t>
      </w:r>
      <w:r w:rsidRPr="00BC0969">
        <w:rPr>
          <w:rFonts w:ascii="Times New Roman" w:hAnsi="Times New Roman" w:cs="Times New Roman"/>
          <w:sz w:val="24"/>
          <w:szCs w:val="24"/>
        </w:rPr>
        <w:tab/>
      </w:r>
    </w:p>
    <w:p w14:paraId="6CA94423"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22. (spin* adj3 manipulation*).ti,ab.</w:t>
      </w:r>
      <w:r w:rsidRPr="00BC0969">
        <w:rPr>
          <w:rFonts w:ascii="Times New Roman" w:hAnsi="Times New Roman" w:cs="Times New Roman"/>
          <w:sz w:val="24"/>
          <w:szCs w:val="24"/>
        </w:rPr>
        <w:tab/>
      </w:r>
    </w:p>
    <w:p w14:paraId="34A7D7DE"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23. (osteopath* adj manipul*).ti,ab.</w:t>
      </w:r>
      <w:r w:rsidRPr="00BC0969">
        <w:rPr>
          <w:rFonts w:ascii="Times New Roman" w:hAnsi="Times New Roman" w:cs="Times New Roman"/>
          <w:sz w:val="24"/>
          <w:szCs w:val="24"/>
        </w:rPr>
        <w:tab/>
      </w:r>
    </w:p>
    <w:p w14:paraId="261141E2"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24. (high adj3 velocit* thrust).ti,ab.</w:t>
      </w:r>
      <w:r w:rsidRPr="00BC0969">
        <w:rPr>
          <w:rFonts w:ascii="Times New Roman" w:hAnsi="Times New Roman" w:cs="Times New Roman"/>
          <w:sz w:val="24"/>
          <w:szCs w:val="24"/>
        </w:rPr>
        <w:tab/>
      </w:r>
    </w:p>
    <w:p w14:paraId="7F193398"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25. (spin* adj3 adjust*).ti,ab.</w:t>
      </w:r>
      <w:r w:rsidRPr="00BC0969">
        <w:rPr>
          <w:rFonts w:ascii="Times New Roman" w:hAnsi="Times New Roman" w:cs="Times New Roman"/>
          <w:sz w:val="24"/>
          <w:szCs w:val="24"/>
        </w:rPr>
        <w:tab/>
      </w:r>
    </w:p>
    <w:p w14:paraId="04DD4CC7"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26. (sham adj3 manipulation*).ti,ab.</w:t>
      </w:r>
      <w:r w:rsidRPr="00BC0969">
        <w:rPr>
          <w:rFonts w:ascii="Times New Roman" w:hAnsi="Times New Roman" w:cs="Times New Roman"/>
          <w:sz w:val="24"/>
          <w:szCs w:val="24"/>
        </w:rPr>
        <w:tab/>
      </w:r>
    </w:p>
    <w:p w14:paraId="38D719D4"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27. exp Manipulation, Chiropractic/</w:t>
      </w:r>
      <w:r w:rsidRPr="00BC0969">
        <w:rPr>
          <w:rFonts w:ascii="Times New Roman" w:hAnsi="Times New Roman" w:cs="Times New Roman"/>
          <w:sz w:val="24"/>
          <w:szCs w:val="24"/>
        </w:rPr>
        <w:tab/>
      </w:r>
    </w:p>
    <w:p w14:paraId="2F06A1F3"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28. exp Manipulation, Spinal/</w:t>
      </w:r>
      <w:r w:rsidRPr="00BC0969">
        <w:rPr>
          <w:rFonts w:ascii="Times New Roman" w:hAnsi="Times New Roman" w:cs="Times New Roman"/>
          <w:sz w:val="24"/>
          <w:szCs w:val="24"/>
        </w:rPr>
        <w:tab/>
      </w:r>
    </w:p>
    <w:p w14:paraId="2C7FA924"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29. exp Manipulation, Osteopathic/</w:t>
      </w:r>
      <w:r w:rsidRPr="00BC0969">
        <w:rPr>
          <w:rFonts w:ascii="Times New Roman" w:hAnsi="Times New Roman" w:cs="Times New Roman"/>
          <w:sz w:val="24"/>
          <w:szCs w:val="24"/>
        </w:rPr>
        <w:tab/>
      </w:r>
    </w:p>
    <w:p w14:paraId="388896F5"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30. chiropract*.ti,ab.</w:t>
      </w:r>
      <w:r w:rsidRPr="00BC0969">
        <w:rPr>
          <w:rFonts w:ascii="Times New Roman" w:hAnsi="Times New Roman" w:cs="Times New Roman"/>
          <w:sz w:val="24"/>
          <w:szCs w:val="24"/>
        </w:rPr>
        <w:tab/>
      </w:r>
    </w:p>
    <w:p w14:paraId="6B13F66A"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31. osteopath*.ti,ab.</w:t>
      </w:r>
      <w:r w:rsidRPr="00BC0969">
        <w:rPr>
          <w:rFonts w:ascii="Times New Roman" w:hAnsi="Times New Roman" w:cs="Times New Roman"/>
          <w:sz w:val="24"/>
          <w:szCs w:val="24"/>
        </w:rPr>
        <w:tab/>
      </w:r>
    </w:p>
    <w:p w14:paraId="77E1304C"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32. exp Hypnosis/</w:t>
      </w:r>
      <w:r w:rsidRPr="00BC0969">
        <w:rPr>
          <w:rFonts w:ascii="Times New Roman" w:hAnsi="Times New Roman" w:cs="Times New Roman"/>
          <w:sz w:val="24"/>
          <w:szCs w:val="24"/>
        </w:rPr>
        <w:tab/>
      </w:r>
    </w:p>
    <w:p w14:paraId="1506D41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33. (hypno* or autogenic* or mesmer* or guided ima*).ti,ab.</w:t>
      </w:r>
      <w:r w:rsidRPr="00BC0969">
        <w:rPr>
          <w:rFonts w:ascii="Times New Roman" w:hAnsi="Times New Roman" w:cs="Times New Roman"/>
          <w:sz w:val="24"/>
          <w:szCs w:val="24"/>
        </w:rPr>
        <w:tab/>
      </w:r>
    </w:p>
    <w:p w14:paraId="420423CB"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34. reflexolog*.ti,ab.</w:t>
      </w:r>
      <w:r w:rsidRPr="00BC0969">
        <w:rPr>
          <w:rFonts w:ascii="Times New Roman" w:hAnsi="Times New Roman" w:cs="Times New Roman"/>
          <w:sz w:val="24"/>
          <w:szCs w:val="24"/>
        </w:rPr>
        <w:tab/>
      </w:r>
    </w:p>
    <w:p w14:paraId="33DDF29F"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35. reflexolog* treatment*.ti,ab.</w:t>
      </w:r>
      <w:r w:rsidRPr="00BC0969">
        <w:rPr>
          <w:rFonts w:ascii="Times New Roman" w:hAnsi="Times New Roman" w:cs="Times New Roman"/>
          <w:sz w:val="24"/>
          <w:szCs w:val="24"/>
        </w:rPr>
        <w:tab/>
      </w:r>
    </w:p>
    <w:p w14:paraId="64B1895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36. foot massage*.ti,ab.</w:t>
      </w:r>
      <w:r w:rsidRPr="00BC0969">
        <w:rPr>
          <w:rFonts w:ascii="Times New Roman" w:hAnsi="Times New Roman" w:cs="Times New Roman"/>
          <w:sz w:val="24"/>
          <w:szCs w:val="24"/>
        </w:rPr>
        <w:tab/>
      </w:r>
    </w:p>
    <w:p w14:paraId="09EF9931"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37. zone therap*.ti,ab.</w:t>
      </w:r>
      <w:r w:rsidRPr="00BC0969">
        <w:rPr>
          <w:rFonts w:ascii="Times New Roman" w:hAnsi="Times New Roman" w:cs="Times New Roman"/>
          <w:sz w:val="24"/>
          <w:szCs w:val="24"/>
        </w:rPr>
        <w:tab/>
      </w:r>
    </w:p>
    <w:p w14:paraId="47D4AF90"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38. (herbal* or medical herbal*).ti,ab.</w:t>
      </w:r>
      <w:r w:rsidRPr="00BC0969">
        <w:rPr>
          <w:rFonts w:ascii="Times New Roman" w:hAnsi="Times New Roman" w:cs="Times New Roman"/>
          <w:sz w:val="24"/>
          <w:szCs w:val="24"/>
        </w:rPr>
        <w:tab/>
      </w:r>
    </w:p>
    <w:p w14:paraId="455FFB15"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39. exp Drugs, Chinese Herbal/</w:t>
      </w:r>
      <w:r w:rsidRPr="00BC0969">
        <w:rPr>
          <w:rFonts w:ascii="Times New Roman" w:hAnsi="Times New Roman" w:cs="Times New Roman"/>
          <w:sz w:val="24"/>
          <w:szCs w:val="24"/>
        </w:rPr>
        <w:tab/>
      </w:r>
    </w:p>
    <w:p w14:paraId="0E303152"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40. exp Phytotherapy/</w:t>
      </w:r>
      <w:r w:rsidRPr="00BC0969">
        <w:rPr>
          <w:rFonts w:ascii="Times New Roman" w:hAnsi="Times New Roman" w:cs="Times New Roman"/>
          <w:sz w:val="24"/>
          <w:szCs w:val="24"/>
        </w:rPr>
        <w:tab/>
      </w:r>
    </w:p>
    <w:p w14:paraId="69E0BE59"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41. probiotics.ti,ab.</w:t>
      </w:r>
      <w:r w:rsidRPr="00BC0969">
        <w:rPr>
          <w:rFonts w:ascii="Times New Roman" w:hAnsi="Times New Roman" w:cs="Times New Roman"/>
          <w:sz w:val="24"/>
          <w:szCs w:val="24"/>
        </w:rPr>
        <w:tab/>
      </w:r>
    </w:p>
    <w:p w14:paraId="6DF358EF"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42. exp probiotics/</w:t>
      </w:r>
      <w:r w:rsidRPr="00BC0969">
        <w:rPr>
          <w:rFonts w:ascii="Times New Roman" w:hAnsi="Times New Roman" w:cs="Times New Roman"/>
          <w:sz w:val="24"/>
          <w:szCs w:val="24"/>
        </w:rPr>
        <w:tab/>
      </w:r>
    </w:p>
    <w:p w14:paraId="2BA7CBA7"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43. L reuteri.ti,ab.</w:t>
      </w:r>
      <w:r w:rsidRPr="00BC0969">
        <w:rPr>
          <w:rFonts w:ascii="Times New Roman" w:hAnsi="Times New Roman" w:cs="Times New Roman"/>
          <w:sz w:val="24"/>
          <w:szCs w:val="24"/>
        </w:rPr>
        <w:tab/>
      </w:r>
    </w:p>
    <w:p w14:paraId="5F3C7ED6"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44. 8 or 9 or 10 or 11 or 12 or 13 or 14 or 15 or 16 or 17 or 18 or 19 or 20 or 21 or 22 or 23 or 24 or 25 or 26 or 27 or 28 or 29 or 30 or 31 or 32 or 33 or 34 or 35 or 36 or 37 or 38 or 39 or 40 or 41 or 42 or 43</w:t>
      </w:r>
      <w:r w:rsidRPr="00BC0969">
        <w:rPr>
          <w:rFonts w:ascii="Times New Roman" w:hAnsi="Times New Roman" w:cs="Times New Roman"/>
          <w:sz w:val="24"/>
          <w:szCs w:val="24"/>
        </w:rPr>
        <w:tab/>
      </w:r>
    </w:p>
    <w:p w14:paraId="2EDAC849"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45. infant*.ti,ab.</w:t>
      </w:r>
      <w:r w:rsidRPr="00BC0969">
        <w:rPr>
          <w:rFonts w:ascii="Times New Roman" w:hAnsi="Times New Roman" w:cs="Times New Roman"/>
          <w:sz w:val="24"/>
          <w:szCs w:val="24"/>
        </w:rPr>
        <w:tab/>
      </w:r>
    </w:p>
    <w:p w14:paraId="1A426B9E"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46. (neonat* or newborn*).ti,ab.</w:t>
      </w:r>
      <w:r w:rsidRPr="00BC0969">
        <w:rPr>
          <w:rFonts w:ascii="Times New Roman" w:hAnsi="Times New Roman" w:cs="Times New Roman"/>
          <w:sz w:val="24"/>
          <w:szCs w:val="24"/>
        </w:rPr>
        <w:tab/>
      </w:r>
    </w:p>
    <w:p w14:paraId="012750B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47. (pediatric* or paediatric*).ti,ab.</w:t>
      </w:r>
      <w:r w:rsidRPr="00BC0969">
        <w:rPr>
          <w:rFonts w:ascii="Times New Roman" w:hAnsi="Times New Roman" w:cs="Times New Roman"/>
          <w:sz w:val="24"/>
          <w:szCs w:val="24"/>
        </w:rPr>
        <w:tab/>
      </w:r>
    </w:p>
    <w:p w14:paraId="5C5108F2"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48. exp Infant/</w:t>
      </w:r>
      <w:r w:rsidRPr="00BC0969">
        <w:rPr>
          <w:rFonts w:ascii="Times New Roman" w:hAnsi="Times New Roman" w:cs="Times New Roman"/>
          <w:sz w:val="24"/>
          <w:szCs w:val="24"/>
        </w:rPr>
        <w:tab/>
      </w:r>
    </w:p>
    <w:p w14:paraId="2BD12527"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49. exp Pediatrics/</w:t>
      </w:r>
      <w:r w:rsidRPr="00BC0969">
        <w:rPr>
          <w:rFonts w:ascii="Times New Roman" w:hAnsi="Times New Roman" w:cs="Times New Roman"/>
          <w:sz w:val="24"/>
          <w:szCs w:val="24"/>
        </w:rPr>
        <w:tab/>
      </w:r>
    </w:p>
    <w:p w14:paraId="118B0411"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50. 45 or 46 or 47 or 48 or 49</w:t>
      </w:r>
      <w:r w:rsidRPr="00BC0969">
        <w:rPr>
          <w:rFonts w:ascii="Times New Roman" w:hAnsi="Times New Roman" w:cs="Times New Roman"/>
          <w:sz w:val="24"/>
          <w:szCs w:val="24"/>
        </w:rPr>
        <w:tab/>
      </w:r>
    </w:p>
    <w:p w14:paraId="1D27AAD0"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51. colic*.ti,ab.</w:t>
      </w:r>
      <w:r w:rsidRPr="00BC0969">
        <w:rPr>
          <w:rFonts w:ascii="Times New Roman" w:hAnsi="Times New Roman" w:cs="Times New Roman"/>
          <w:sz w:val="24"/>
          <w:szCs w:val="24"/>
        </w:rPr>
        <w:tab/>
      </w:r>
    </w:p>
    <w:p w14:paraId="15D0AE9A"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52. gastrointest* cramp*.ti,ab.</w:t>
      </w:r>
      <w:r w:rsidRPr="00BC0969">
        <w:rPr>
          <w:rFonts w:ascii="Times New Roman" w:hAnsi="Times New Roman" w:cs="Times New Roman"/>
          <w:sz w:val="24"/>
          <w:szCs w:val="24"/>
        </w:rPr>
        <w:tab/>
      </w:r>
    </w:p>
    <w:p w14:paraId="01C716E7"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53. cry*.ti,ab.</w:t>
      </w:r>
      <w:r w:rsidRPr="00BC0969">
        <w:rPr>
          <w:rFonts w:ascii="Times New Roman" w:hAnsi="Times New Roman" w:cs="Times New Roman"/>
          <w:sz w:val="24"/>
          <w:szCs w:val="24"/>
        </w:rPr>
        <w:tab/>
      </w:r>
    </w:p>
    <w:p w14:paraId="4DC63DEF"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54. gastrointest* dysregulation.ti,ab.</w:t>
      </w:r>
      <w:r w:rsidRPr="00BC0969">
        <w:rPr>
          <w:rFonts w:ascii="Times New Roman" w:hAnsi="Times New Roman" w:cs="Times New Roman"/>
          <w:sz w:val="24"/>
          <w:szCs w:val="24"/>
        </w:rPr>
        <w:tab/>
      </w:r>
    </w:p>
    <w:p w14:paraId="4942E580"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55. exp Colic/ or exp Infant/</w:t>
      </w:r>
      <w:r w:rsidRPr="00BC0969">
        <w:rPr>
          <w:rFonts w:ascii="Times New Roman" w:hAnsi="Times New Roman" w:cs="Times New Roman"/>
          <w:sz w:val="24"/>
          <w:szCs w:val="24"/>
        </w:rPr>
        <w:tab/>
      </w:r>
    </w:p>
    <w:p w14:paraId="266B2AA8"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56. exp Crying/</w:t>
      </w:r>
      <w:r w:rsidRPr="00BC0969">
        <w:rPr>
          <w:rFonts w:ascii="Times New Roman" w:hAnsi="Times New Roman" w:cs="Times New Roman"/>
          <w:sz w:val="24"/>
          <w:szCs w:val="24"/>
        </w:rPr>
        <w:tab/>
      </w:r>
    </w:p>
    <w:p w14:paraId="7850299F"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57. milk hypersensitiv*.ti,ab.</w:t>
      </w:r>
      <w:r w:rsidRPr="00BC0969">
        <w:rPr>
          <w:rFonts w:ascii="Times New Roman" w:hAnsi="Times New Roman" w:cs="Times New Roman"/>
          <w:sz w:val="24"/>
          <w:szCs w:val="24"/>
        </w:rPr>
        <w:tab/>
      </w:r>
    </w:p>
    <w:p w14:paraId="3659BA9D"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58. 51 or 52 or 53 or 54 or 55 or 56 or 57</w:t>
      </w:r>
      <w:r w:rsidRPr="00BC0969">
        <w:rPr>
          <w:rFonts w:ascii="Times New Roman" w:hAnsi="Times New Roman" w:cs="Times New Roman"/>
          <w:sz w:val="24"/>
          <w:szCs w:val="24"/>
        </w:rPr>
        <w:tab/>
      </w:r>
    </w:p>
    <w:p w14:paraId="2B58EAA2"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59. 7 and 44 and 50 and 58</w:t>
      </w:r>
      <w:r w:rsidRPr="00BC0969">
        <w:rPr>
          <w:rFonts w:ascii="Times New Roman" w:hAnsi="Times New Roman" w:cs="Times New Roman"/>
          <w:sz w:val="24"/>
          <w:szCs w:val="24"/>
        </w:rPr>
        <w:tab/>
      </w:r>
    </w:p>
    <w:p w14:paraId="0D2E1B47" w14:textId="77777777" w:rsidR="00BC0969" w:rsidRPr="00BC0969" w:rsidRDefault="00BC0969" w:rsidP="00BC0969">
      <w:pPr>
        <w:spacing w:line="240" w:lineRule="auto"/>
        <w:contextualSpacing/>
        <w:rPr>
          <w:rFonts w:ascii="Times New Roman" w:hAnsi="Times New Roman" w:cs="Times New Roman"/>
          <w:sz w:val="24"/>
          <w:szCs w:val="24"/>
        </w:rPr>
      </w:pPr>
      <w:r w:rsidRPr="00BC0969">
        <w:rPr>
          <w:rFonts w:ascii="Times New Roman" w:hAnsi="Times New Roman" w:cs="Times New Roman"/>
          <w:sz w:val="24"/>
          <w:szCs w:val="24"/>
        </w:rPr>
        <w:t>60. limit 59 to yr="2010 -Current" (to ensure capture of all 2011 papers)</w:t>
      </w:r>
    </w:p>
    <w:p w14:paraId="3CD91EC7" w14:textId="77777777" w:rsidR="00BC0969" w:rsidRPr="00BC0969" w:rsidRDefault="00BC0969" w:rsidP="00BC0969">
      <w:pPr>
        <w:spacing w:line="256" w:lineRule="auto"/>
        <w:rPr>
          <w:b/>
        </w:rPr>
      </w:pPr>
    </w:p>
    <w:p w14:paraId="707E83AB" w14:textId="77777777" w:rsidR="00BC0969" w:rsidRPr="00BC0969" w:rsidRDefault="00BC0969" w:rsidP="00BC0969">
      <w:pPr>
        <w:spacing w:line="256" w:lineRule="auto"/>
        <w:rPr>
          <w:rFonts w:ascii="Times New Roman" w:hAnsi="Times New Roman" w:cs="Times New Roman"/>
          <w:b/>
          <w:sz w:val="24"/>
          <w:szCs w:val="24"/>
        </w:rPr>
      </w:pPr>
    </w:p>
    <w:p w14:paraId="408E2CFC" w14:textId="77777777" w:rsidR="00BC0969" w:rsidRPr="00BC0969" w:rsidRDefault="00BC0969" w:rsidP="00BC0969">
      <w:pPr>
        <w:spacing w:line="480" w:lineRule="auto"/>
        <w:rPr>
          <w:rFonts w:ascii="Times New Roman" w:hAnsi="Times New Roman" w:cs="Times New Roman"/>
          <w:b/>
          <w:sz w:val="24"/>
          <w:szCs w:val="24"/>
        </w:rPr>
      </w:pPr>
      <w:r w:rsidRPr="00BC0969">
        <w:rPr>
          <w:rFonts w:ascii="Times New Roman" w:hAnsi="Times New Roman" w:cs="Times New Roman"/>
          <w:b/>
          <w:sz w:val="24"/>
          <w:szCs w:val="24"/>
        </w:rPr>
        <w:t>Data extraction</w:t>
      </w:r>
    </w:p>
    <w:p w14:paraId="29608EBF" w14:textId="77777777" w:rsidR="00BC0969" w:rsidRPr="00BC0969" w:rsidRDefault="00BC0969" w:rsidP="00BC0969">
      <w:pPr>
        <w:spacing w:line="480" w:lineRule="auto"/>
        <w:rPr>
          <w:rFonts w:ascii="Times New Roman" w:hAnsi="Times New Roman" w:cs="Times New Roman"/>
          <w:sz w:val="24"/>
          <w:szCs w:val="24"/>
        </w:rPr>
      </w:pPr>
      <w:r w:rsidRPr="00BC0969">
        <w:rPr>
          <w:rFonts w:ascii="Times New Roman" w:hAnsi="Times New Roman" w:cs="Times New Roman"/>
          <w:sz w:val="24"/>
          <w:szCs w:val="24"/>
        </w:rPr>
        <w:t>One reviewer (RP) extracted data using a standardised form and summarised the review characteristics (see Table 1). Extracted data was then checked by another reviewer (VL or PD). Disagreements were resolved through discussion. Information was extracted on author, date of review, country, list of studies included in the individual review, intervention and comparator summary, number of participants, diagnosis criteria, meta-analysis results or summary of main between-group results, whether a sensitivity or subgroup analysis was conducted, risk of bias assessment and adverse events.</w:t>
      </w:r>
    </w:p>
    <w:p w14:paraId="78510EFF" w14:textId="77777777" w:rsidR="00BC0969" w:rsidRPr="00BC0969" w:rsidRDefault="00BC0969" w:rsidP="00BC0969">
      <w:pPr>
        <w:spacing w:line="256" w:lineRule="auto"/>
        <w:rPr>
          <w:rFonts w:ascii="Times New Roman" w:hAnsi="Times New Roman" w:cs="Times New Roman"/>
          <w:b/>
          <w:sz w:val="24"/>
          <w:szCs w:val="24"/>
        </w:rPr>
      </w:pPr>
    </w:p>
    <w:p w14:paraId="58B95621" w14:textId="77777777" w:rsidR="00BC0969" w:rsidRPr="00BC0969" w:rsidRDefault="00BC0969" w:rsidP="00BC0969">
      <w:pPr>
        <w:spacing w:line="256" w:lineRule="auto"/>
        <w:rPr>
          <w:rFonts w:ascii="Times New Roman" w:hAnsi="Times New Roman" w:cs="Times New Roman"/>
          <w:b/>
          <w:sz w:val="24"/>
          <w:szCs w:val="24"/>
        </w:rPr>
      </w:pPr>
    </w:p>
    <w:p w14:paraId="592A15D1" w14:textId="77777777" w:rsidR="00BC0969" w:rsidRPr="00BC0969" w:rsidRDefault="00BC0969" w:rsidP="00BC0969">
      <w:pPr>
        <w:spacing w:line="256" w:lineRule="auto"/>
        <w:rPr>
          <w:rFonts w:ascii="Times New Roman" w:hAnsi="Times New Roman" w:cs="Times New Roman"/>
          <w:b/>
          <w:sz w:val="24"/>
          <w:szCs w:val="24"/>
        </w:rPr>
      </w:pPr>
    </w:p>
    <w:p w14:paraId="3E93C6FF" w14:textId="77777777" w:rsidR="00BC0969" w:rsidRPr="00BC0969" w:rsidRDefault="00BC0969" w:rsidP="00BC0969">
      <w:pPr>
        <w:spacing w:line="256" w:lineRule="auto"/>
        <w:rPr>
          <w:rFonts w:ascii="Times New Roman" w:hAnsi="Times New Roman" w:cs="Times New Roman"/>
          <w:b/>
          <w:sz w:val="24"/>
          <w:szCs w:val="24"/>
        </w:rPr>
      </w:pPr>
    </w:p>
    <w:p w14:paraId="4645F6D5" w14:textId="77777777" w:rsidR="00BC0969" w:rsidRPr="00BC0969" w:rsidRDefault="00BC0969" w:rsidP="00BC0969">
      <w:pPr>
        <w:spacing w:line="256" w:lineRule="auto"/>
        <w:rPr>
          <w:rFonts w:ascii="Times New Roman" w:hAnsi="Times New Roman" w:cs="Times New Roman"/>
          <w:b/>
          <w:sz w:val="24"/>
          <w:szCs w:val="24"/>
        </w:rPr>
      </w:pPr>
    </w:p>
    <w:p w14:paraId="051B2D30" w14:textId="77777777" w:rsidR="00BC0969" w:rsidRPr="00BC0969" w:rsidRDefault="00BC0969" w:rsidP="00BC0969">
      <w:pPr>
        <w:spacing w:line="256" w:lineRule="auto"/>
        <w:rPr>
          <w:rFonts w:ascii="Times New Roman" w:hAnsi="Times New Roman" w:cs="Times New Roman"/>
          <w:b/>
          <w:sz w:val="24"/>
          <w:szCs w:val="24"/>
        </w:rPr>
      </w:pPr>
    </w:p>
    <w:p w14:paraId="7EA13BD0" w14:textId="77777777" w:rsidR="00BC0969" w:rsidRPr="00BC0969" w:rsidRDefault="00BC0969" w:rsidP="00BC0969">
      <w:pPr>
        <w:spacing w:line="256" w:lineRule="auto"/>
        <w:rPr>
          <w:rFonts w:ascii="Times New Roman" w:hAnsi="Times New Roman" w:cs="Times New Roman"/>
          <w:b/>
          <w:sz w:val="24"/>
          <w:szCs w:val="24"/>
        </w:rPr>
      </w:pPr>
    </w:p>
    <w:p w14:paraId="0A808F4E" w14:textId="77777777" w:rsidR="00BC0969" w:rsidRPr="00BC0969" w:rsidRDefault="00BC0969" w:rsidP="00BC0969">
      <w:pPr>
        <w:spacing w:line="256" w:lineRule="auto"/>
        <w:rPr>
          <w:rFonts w:ascii="Times New Roman" w:hAnsi="Times New Roman" w:cs="Times New Roman"/>
          <w:b/>
          <w:sz w:val="24"/>
          <w:szCs w:val="24"/>
        </w:rPr>
      </w:pPr>
    </w:p>
    <w:p w14:paraId="010656D1" w14:textId="77777777" w:rsidR="00BC0969" w:rsidRPr="00BC0969" w:rsidRDefault="00BC0969" w:rsidP="00BC0969">
      <w:pPr>
        <w:spacing w:line="256" w:lineRule="auto"/>
        <w:rPr>
          <w:rFonts w:ascii="Times New Roman" w:hAnsi="Times New Roman" w:cs="Times New Roman"/>
          <w:b/>
          <w:sz w:val="24"/>
          <w:szCs w:val="24"/>
        </w:rPr>
      </w:pPr>
    </w:p>
    <w:p w14:paraId="6B3D3B3B" w14:textId="77777777" w:rsidR="00BC0969" w:rsidRPr="00BC0969" w:rsidRDefault="00BC0969" w:rsidP="00BC0969">
      <w:pPr>
        <w:spacing w:line="256" w:lineRule="auto"/>
        <w:rPr>
          <w:rFonts w:ascii="Times New Roman" w:hAnsi="Times New Roman" w:cs="Times New Roman"/>
          <w:b/>
          <w:sz w:val="24"/>
          <w:szCs w:val="24"/>
        </w:rPr>
      </w:pPr>
    </w:p>
    <w:p w14:paraId="27164630" w14:textId="77777777" w:rsidR="00BC0969" w:rsidRPr="00BC0969" w:rsidRDefault="00BC0969" w:rsidP="00BC0969">
      <w:pPr>
        <w:spacing w:line="256" w:lineRule="auto"/>
        <w:rPr>
          <w:rFonts w:ascii="Times New Roman" w:hAnsi="Times New Roman" w:cs="Times New Roman"/>
          <w:b/>
          <w:sz w:val="24"/>
          <w:szCs w:val="24"/>
        </w:rPr>
      </w:pPr>
    </w:p>
    <w:p w14:paraId="1C8F7947" w14:textId="77777777" w:rsidR="00BC0969" w:rsidRPr="00BC0969" w:rsidRDefault="00BC0969" w:rsidP="00BC0969">
      <w:pPr>
        <w:spacing w:line="256" w:lineRule="auto"/>
        <w:rPr>
          <w:rFonts w:ascii="Times New Roman" w:hAnsi="Times New Roman" w:cs="Times New Roman"/>
          <w:b/>
          <w:sz w:val="24"/>
          <w:szCs w:val="24"/>
        </w:rPr>
      </w:pPr>
    </w:p>
    <w:p w14:paraId="472C6A77" w14:textId="77777777" w:rsidR="00BC0969" w:rsidRPr="00BC0969" w:rsidRDefault="00BC0969" w:rsidP="00BC0969">
      <w:pPr>
        <w:spacing w:line="256" w:lineRule="auto"/>
        <w:rPr>
          <w:rFonts w:ascii="Times New Roman" w:hAnsi="Times New Roman" w:cs="Times New Roman"/>
          <w:b/>
          <w:sz w:val="24"/>
          <w:szCs w:val="24"/>
        </w:rPr>
      </w:pPr>
    </w:p>
    <w:p w14:paraId="0DFD30A0" w14:textId="77777777" w:rsidR="00BC0969" w:rsidRPr="00BC0969" w:rsidRDefault="00BC0969" w:rsidP="00BC0969">
      <w:pPr>
        <w:spacing w:line="256" w:lineRule="auto"/>
        <w:rPr>
          <w:rFonts w:ascii="Times New Roman" w:hAnsi="Times New Roman" w:cs="Times New Roman"/>
          <w:b/>
          <w:sz w:val="24"/>
          <w:szCs w:val="24"/>
        </w:rPr>
      </w:pPr>
    </w:p>
    <w:p w14:paraId="453F11FD" w14:textId="77777777" w:rsidR="00BC0969" w:rsidRPr="00BC0969" w:rsidRDefault="00BC0969" w:rsidP="00BC0969">
      <w:pPr>
        <w:spacing w:line="256" w:lineRule="auto"/>
        <w:rPr>
          <w:rFonts w:ascii="Times New Roman" w:hAnsi="Times New Roman" w:cs="Times New Roman"/>
          <w:b/>
          <w:sz w:val="24"/>
          <w:szCs w:val="24"/>
        </w:rPr>
      </w:pPr>
      <w:bookmarkStart w:id="2" w:name="_Hlk536717101"/>
      <w:r w:rsidRPr="00BC0969">
        <w:rPr>
          <w:rFonts w:ascii="Times New Roman" w:hAnsi="Times New Roman" w:cs="Times New Roman"/>
          <w:b/>
          <w:sz w:val="24"/>
          <w:szCs w:val="24"/>
        </w:rPr>
        <w:t>Appendix 4: Table 4- Excluded reviews</w:t>
      </w:r>
    </w:p>
    <w:bookmarkEnd w:id="2"/>
    <w:p w14:paraId="1FA1E2AA" w14:textId="77777777" w:rsidR="00BC0969" w:rsidRPr="00BC0969" w:rsidRDefault="00BC0969" w:rsidP="00BC0969">
      <w:pPr>
        <w:spacing w:line="256" w:lineRule="auto"/>
      </w:pPr>
    </w:p>
    <w:tbl>
      <w:tblPr>
        <w:tblStyle w:val="TableGrid"/>
        <w:tblW w:w="0" w:type="auto"/>
        <w:tblInd w:w="-459" w:type="dxa"/>
        <w:tblLook w:val="04A0" w:firstRow="1" w:lastRow="0" w:firstColumn="1" w:lastColumn="0" w:noHBand="0" w:noVBand="1"/>
      </w:tblPr>
      <w:tblGrid>
        <w:gridCol w:w="3119"/>
        <w:gridCol w:w="6356"/>
      </w:tblGrid>
      <w:tr w:rsidR="00BC0969" w:rsidRPr="00BC0969" w14:paraId="7AA2093A" w14:textId="77777777" w:rsidTr="00690CEA">
        <w:tc>
          <w:tcPr>
            <w:tcW w:w="3119" w:type="dxa"/>
          </w:tcPr>
          <w:p w14:paraId="20815FBD"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Author (date)</w:t>
            </w:r>
          </w:p>
        </w:tc>
        <w:tc>
          <w:tcPr>
            <w:tcW w:w="6356" w:type="dxa"/>
          </w:tcPr>
          <w:p w14:paraId="1E42902E"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Reason for exclusion</w:t>
            </w:r>
          </w:p>
        </w:tc>
      </w:tr>
      <w:tr w:rsidR="00BC0969" w:rsidRPr="00BC0969" w14:paraId="06C54DD5" w14:textId="77777777" w:rsidTr="00690CEA">
        <w:tc>
          <w:tcPr>
            <w:tcW w:w="3119" w:type="dxa"/>
          </w:tcPr>
          <w:p w14:paraId="3548F214"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Anonymous 2013</w:t>
            </w:r>
          </w:p>
        </w:tc>
        <w:tc>
          <w:tcPr>
            <w:tcW w:w="6356" w:type="dxa"/>
          </w:tcPr>
          <w:p w14:paraId="4A7BB46B"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Not a systematic review (SR)</w:t>
            </w:r>
          </w:p>
        </w:tc>
      </w:tr>
      <w:tr w:rsidR="00BC0969" w:rsidRPr="00BC0969" w14:paraId="2099906B" w14:textId="77777777" w:rsidTr="00690CEA">
        <w:tc>
          <w:tcPr>
            <w:tcW w:w="3119" w:type="dxa"/>
          </w:tcPr>
          <w:p w14:paraId="5A479980"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Alcantara 2011</w:t>
            </w:r>
          </w:p>
        </w:tc>
        <w:tc>
          <w:tcPr>
            <w:tcW w:w="6356" w:type="dxa"/>
          </w:tcPr>
          <w:p w14:paraId="07D8BB64"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Majority of studies not RCTs</w:t>
            </w:r>
          </w:p>
        </w:tc>
      </w:tr>
      <w:tr w:rsidR="00BC0969" w:rsidRPr="00BC0969" w14:paraId="0FCC1EB2" w14:textId="77777777" w:rsidTr="00690CEA">
        <w:tc>
          <w:tcPr>
            <w:tcW w:w="3119" w:type="dxa"/>
            <w:vAlign w:val="bottom"/>
          </w:tcPr>
          <w:p w14:paraId="3E462F57"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Anderson 2017</w:t>
            </w:r>
          </w:p>
        </w:tc>
        <w:tc>
          <w:tcPr>
            <w:tcW w:w="6356" w:type="dxa"/>
            <w:vAlign w:val="bottom"/>
          </w:tcPr>
          <w:p w14:paraId="2592E79C"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an SR</w:t>
            </w:r>
          </w:p>
        </w:tc>
      </w:tr>
      <w:tr w:rsidR="00BC0969" w:rsidRPr="00BC0969" w14:paraId="0550CCB6" w14:textId="77777777" w:rsidTr="00690CEA">
        <w:tc>
          <w:tcPr>
            <w:tcW w:w="3119" w:type="dxa"/>
            <w:vAlign w:val="bottom"/>
          </w:tcPr>
          <w:p w14:paraId="24C25008"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Batchelor 2015</w:t>
            </w:r>
          </w:p>
        </w:tc>
        <w:tc>
          <w:tcPr>
            <w:tcW w:w="6356" w:type="dxa"/>
            <w:vAlign w:val="bottom"/>
          </w:tcPr>
          <w:p w14:paraId="4D8513AE"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a formal SR</w:t>
            </w:r>
          </w:p>
        </w:tc>
      </w:tr>
      <w:tr w:rsidR="00BC0969" w:rsidRPr="00BC0969" w14:paraId="35EBD3FC" w14:textId="77777777" w:rsidTr="00690CEA">
        <w:tc>
          <w:tcPr>
            <w:tcW w:w="3119" w:type="dxa"/>
            <w:vAlign w:val="bottom"/>
          </w:tcPr>
          <w:p w14:paraId="07CA1512"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Barnes 2015</w:t>
            </w:r>
          </w:p>
        </w:tc>
        <w:tc>
          <w:tcPr>
            <w:tcW w:w="6356" w:type="dxa"/>
            <w:vAlign w:val="bottom"/>
          </w:tcPr>
          <w:p w14:paraId="6E971ACB"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an SR</w:t>
            </w:r>
          </w:p>
        </w:tc>
      </w:tr>
      <w:tr w:rsidR="00BC0969" w:rsidRPr="00BC0969" w14:paraId="225E9229" w14:textId="77777777" w:rsidTr="00690CEA">
        <w:tc>
          <w:tcPr>
            <w:tcW w:w="3119" w:type="dxa"/>
          </w:tcPr>
          <w:p w14:paraId="3330364D"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Biagioli 2016</w:t>
            </w:r>
          </w:p>
        </w:tc>
        <w:tc>
          <w:tcPr>
            <w:tcW w:w="6356" w:type="dxa"/>
          </w:tcPr>
          <w:p w14:paraId="5B9FF3F3"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Not an SR</w:t>
            </w:r>
          </w:p>
        </w:tc>
      </w:tr>
      <w:tr w:rsidR="00BC0969" w:rsidRPr="00BC0969" w14:paraId="2674D63F" w14:textId="77777777" w:rsidTr="00690CEA">
        <w:tc>
          <w:tcPr>
            <w:tcW w:w="3119" w:type="dxa"/>
            <w:vAlign w:val="bottom"/>
          </w:tcPr>
          <w:p w14:paraId="211A036A"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Billimoria 2016</w:t>
            </w:r>
          </w:p>
        </w:tc>
        <w:tc>
          <w:tcPr>
            <w:tcW w:w="6356" w:type="dxa"/>
            <w:vAlign w:val="bottom"/>
          </w:tcPr>
          <w:p w14:paraId="7E01CF26"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colic</w:t>
            </w:r>
          </w:p>
        </w:tc>
      </w:tr>
      <w:tr w:rsidR="00BC0969" w:rsidRPr="00BC0969" w14:paraId="4BFFB7C9" w14:textId="77777777" w:rsidTr="00690CEA">
        <w:tc>
          <w:tcPr>
            <w:tcW w:w="3119" w:type="dxa"/>
          </w:tcPr>
          <w:p w14:paraId="6B4C0906"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 xml:space="preserve">Breagger 2011 updated by </w:t>
            </w:r>
          </w:p>
          <w:p w14:paraId="5F0318B9"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Skorka 2017</w:t>
            </w:r>
          </w:p>
        </w:tc>
        <w:tc>
          <w:tcPr>
            <w:tcW w:w="6356" w:type="dxa"/>
          </w:tcPr>
          <w:p w14:paraId="14D860A1"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Cannot separate out the studies done on children with colic</w:t>
            </w:r>
          </w:p>
        </w:tc>
      </w:tr>
      <w:tr w:rsidR="00BC0969" w:rsidRPr="00BC0969" w14:paraId="278DB1C4" w14:textId="77777777" w:rsidTr="00690CEA">
        <w:tc>
          <w:tcPr>
            <w:tcW w:w="3119" w:type="dxa"/>
            <w:vAlign w:val="bottom"/>
          </w:tcPr>
          <w:p w14:paraId="2C3A75CF"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Cabana 2016</w:t>
            </w:r>
          </w:p>
        </w:tc>
        <w:tc>
          <w:tcPr>
            <w:tcW w:w="6356" w:type="dxa"/>
            <w:vAlign w:val="bottom"/>
          </w:tcPr>
          <w:p w14:paraId="59C64D3B" w14:textId="77777777" w:rsidR="00BC0969" w:rsidRPr="00BC0969" w:rsidRDefault="00BC0969" w:rsidP="00BC0969">
            <w:pPr>
              <w:rPr>
                <w:rFonts w:ascii="Times New Roman" w:eastAsia="Times New Roman" w:hAnsi="Times New Roman" w:cs="Times New Roman"/>
                <w:color w:val="FF0000"/>
                <w:sz w:val="24"/>
                <w:szCs w:val="24"/>
                <w:lang w:eastAsia="en-GB"/>
              </w:rPr>
            </w:pPr>
            <w:r w:rsidRPr="00BC0969">
              <w:rPr>
                <w:rFonts w:ascii="Times New Roman" w:eastAsia="Times New Roman" w:hAnsi="Times New Roman" w:cs="Times New Roman"/>
                <w:sz w:val="24"/>
                <w:szCs w:val="24"/>
                <w:lang w:eastAsia="en-GB"/>
              </w:rPr>
              <w:t>Protocol for Sung 2018</w:t>
            </w:r>
          </w:p>
        </w:tc>
      </w:tr>
      <w:tr w:rsidR="00BC0969" w:rsidRPr="00BC0969" w14:paraId="3279933F" w14:textId="77777777" w:rsidTr="00690CEA">
        <w:tc>
          <w:tcPr>
            <w:tcW w:w="3119" w:type="dxa"/>
            <w:vAlign w:val="bottom"/>
          </w:tcPr>
          <w:p w14:paraId="01E9842C"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Cameron 2017</w:t>
            </w:r>
          </w:p>
        </w:tc>
        <w:tc>
          <w:tcPr>
            <w:tcW w:w="6356" w:type="dxa"/>
            <w:vAlign w:val="bottom"/>
          </w:tcPr>
          <w:p w14:paraId="768048E6"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an SR</w:t>
            </w:r>
          </w:p>
        </w:tc>
      </w:tr>
      <w:tr w:rsidR="00BC0969" w:rsidRPr="00BC0969" w14:paraId="2231FF01" w14:textId="77777777" w:rsidTr="00690CEA">
        <w:tc>
          <w:tcPr>
            <w:tcW w:w="3119" w:type="dxa"/>
          </w:tcPr>
          <w:p w14:paraId="7D12B3D2"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Halpern 2016</w:t>
            </w:r>
          </w:p>
        </w:tc>
        <w:tc>
          <w:tcPr>
            <w:tcW w:w="6356" w:type="dxa"/>
          </w:tcPr>
          <w:p w14:paraId="51897A9F"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Not a formal SR</w:t>
            </w:r>
          </w:p>
        </w:tc>
      </w:tr>
      <w:tr w:rsidR="00BC0969" w:rsidRPr="00BC0969" w14:paraId="5A63080F" w14:textId="77777777" w:rsidTr="00690CEA">
        <w:tc>
          <w:tcPr>
            <w:tcW w:w="3119" w:type="dxa"/>
            <w:vAlign w:val="bottom"/>
          </w:tcPr>
          <w:p w14:paraId="731089A6"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Hojsak 2018</w:t>
            </w:r>
          </w:p>
        </w:tc>
        <w:tc>
          <w:tcPr>
            <w:tcW w:w="6356" w:type="dxa"/>
            <w:vAlign w:val="bottom"/>
          </w:tcPr>
          <w:p w14:paraId="5C7D9FA9"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Guideline paper</w:t>
            </w:r>
          </w:p>
        </w:tc>
      </w:tr>
      <w:tr w:rsidR="00BC0969" w:rsidRPr="00BC0969" w14:paraId="500A6D40" w14:textId="77777777" w:rsidTr="00690CEA">
        <w:tc>
          <w:tcPr>
            <w:tcW w:w="3119" w:type="dxa"/>
          </w:tcPr>
          <w:p w14:paraId="24391658"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Hunt &amp; Ernst 2011</w:t>
            </w:r>
          </w:p>
        </w:tc>
        <w:tc>
          <w:tcPr>
            <w:tcW w:w="6356" w:type="dxa"/>
          </w:tcPr>
          <w:p w14:paraId="3D1B0137"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 xml:space="preserve">Overview of reviews </w:t>
            </w:r>
          </w:p>
        </w:tc>
      </w:tr>
      <w:tr w:rsidR="00BC0969" w:rsidRPr="00BC0969" w14:paraId="659FEF38" w14:textId="77777777" w:rsidTr="00690CEA">
        <w:tc>
          <w:tcPr>
            <w:tcW w:w="3119" w:type="dxa"/>
          </w:tcPr>
          <w:p w14:paraId="3B0E1B06"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Iacovou 2012</w:t>
            </w:r>
          </w:p>
        </w:tc>
        <w:tc>
          <w:tcPr>
            <w:tcW w:w="6356" w:type="dxa"/>
          </w:tcPr>
          <w:p w14:paraId="272F88CD"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Dietary interventions (normal dietary supplements)</w:t>
            </w:r>
          </w:p>
        </w:tc>
      </w:tr>
      <w:tr w:rsidR="00BC0969" w:rsidRPr="00BC0969" w14:paraId="75AD4126" w14:textId="77777777" w:rsidTr="00690CEA">
        <w:tc>
          <w:tcPr>
            <w:tcW w:w="3119" w:type="dxa"/>
            <w:vAlign w:val="bottom"/>
          </w:tcPr>
          <w:p w14:paraId="43A933E0"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Khurshid 2015</w:t>
            </w:r>
          </w:p>
        </w:tc>
        <w:tc>
          <w:tcPr>
            <w:tcW w:w="6356" w:type="dxa"/>
            <w:vAlign w:val="bottom"/>
          </w:tcPr>
          <w:p w14:paraId="4D37EDDE"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an SR</w:t>
            </w:r>
          </w:p>
        </w:tc>
      </w:tr>
      <w:tr w:rsidR="00BC0969" w:rsidRPr="00BC0969" w14:paraId="37674312" w14:textId="77777777" w:rsidTr="00690CEA">
        <w:tc>
          <w:tcPr>
            <w:tcW w:w="3119" w:type="dxa"/>
          </w:tcPr>
          <w:p w14:paraId="12A95767"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Lucassen 2012</w:t>
            </w:r>
          </w:p>
        </w:tc>
        <w:tc>
          <w:tcPr>
            <w:tcW w:w="6356" w:type="dxa"/>
          </w:tcPr>
          <w:p w14:paraId="058AC2FE"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Previous version of Dobson’s 2012 Cochrane review</w:t>
            </w:r>
          </w:p>
        </w:tc>
      </w:tr>
      <w:tr w:rsidR="00BC0969" w:rsidRPr="00BC0969" w14:paraId="62D9AEBF" w14:textId="77777777" w:rsidTr="00690CEA">
        <w:tc>
          <w:tcPr>
            <w:tcW w:w="3119" w:type="dxa"/>
            <w:vAlign w:val="bottom"/>
          </w:tcPr>
          <w:p w14:paraId="0F84D73E" w14:textId="77777777" w:rsidR="00BC0969" w:rsidRPr="00BC0969" w:rsidRDefault="00BC0969" w:rsidP="00BC0969">
            <w:pPr>
              <w:numPr>
                <w:ilvl w:val="0"/>
                <w:numId w:val="29"/>
              </w:numPr>
              <w:contextualSpacing/>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Martin Suarez 2015</w:t>
            </w:r>
          </w:p>
        </w:tc>
        <w:tc>
          <w:tcPr>
            <w:tcW w:w="6356" w:type="dxa"/>
            <w:vAlign w:val="bottom"/>
          </w:tcPr>
          <w:p w14:paraId="764226DC" w14:textId="77777777" w:rsidR="00BC0969" w:rsidRPr="00BC0969" w:rsidRDefault="00BC0969" w:rsidP="00BC0969">
            <w:pPr>
              <w:rPr>
                <w:rFonts w:ascii="Times New Roman" w:eastAsia="Times New Roman" w:hAnsi="Times New Roman" w:cs="Times New Roman"/>
                <w:color w:val="000000"/>
                <w:sz w:val="24"/>
                <w:szCs w:val="24"/>
                <w:lang w:eastAsia="en-GB"/>
              </w:rPr>
            </w:pPr>
            <w:r w:rsidRPr="00BC0969">
              <w:rPr>
                <w:rFonts w:ascii="Times New Roman" w:eastAsia="Times New Roman" w:hAnsi="Times New Roman" w:cs="Times New Roman"/>
                <w:color w:val="000000"/>
                <w:sz w:val="24"/>
                <w:szCs w:val="24"/>
                <w:lang w:eastAsia="en-GB"/>
              </w:rPr>
              <w:t>Not an SR</w:t>
            </w:r>
          </w:p>
        </w:tc>
      </w:tr>
      <w:tr w:rsidR="00BC0969" w:rsidRPr="00BC0969" w14:paraId="1CDBC4DB" w14:textId="77777777" w:rsidTr="00690CEA">
        <w:tc>
          <w:tcPr>
            <w:tcW w:w="3119" w:type="dxa"/>
          </w:tcPr>
          <w:p w14:paraId="5411B3B8"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Mugambi 2012</w:t>
            </w:r>
          </w:p>
        </w:tc>
        <w:tc>
          <w:tcPr>
            <w:tcW w:w="6356" w:type="dxa"/>
          </w:tcPr>
          <w:p w14:paraId="46288DFC"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not focusing on colic – just 1 RCT</w:t>
            </w:r>
          </w:p>
        </w:tc>
      </w:tr>
      <w:tr w:rsidR="00BC0969" w:rsidRPr="00BC0969" w14:paraId="79CD7415" w14:textId="77777777" w:rsidTr="00690CEA">
        <w:tc>
          <w:tcPr>
            <w:tcW w:w="3119" w:type="dxa"/>
          </w:tcPr>
          <w:p w14:paraId="361BC3E6"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Posadzki 2011</w:t>
            </w:r>
          </w:p>
        </w:tc>
        <w:tc>
          <w:tcPr>
            <w:tcW w:w="6356" w:type="dxa"/>
          </w:tcPr>
          <w:p w14:paraId="62372D30"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Overview of reviews</w:t>
            </w:r>
          </w:p>
        </w:tc>
      </w:tr>
      <w:tr w:rsidR="00BC0969" w:rsidRPr="00BC0969" w14:paraId="5FF5A3A4" w14:textId="77777777" w:rsidTr="00690CEA">
        <w:tc>
          <w:tcPr>
            <w:tcW w:w="3119" w:type="dxa"/>
          </w:tcPr>
          <w:p w14:paraId="59EB4E2D"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Posadzki 2013</w:t>
            </w:r>
          </w:p>
        </w:tc>
        <w:tc>
          <w:tcPr>
            <w:tcW w:w="6356" w:type="dxa"/>
          </w:tcPr>
          <w:p w14:paraId="3322FAA0"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Just one study of IC included</w:t>
            </w:r>
          </w:p>
        </w:tc>
      </w:tr>
      <w:tr w:rsidR="00BC0969" w:rsidRPr="00BC0969" w14:paraId="17F9BB4B" w14:textId="77777777" w:rsidTr="00690CEA">
        <w:tc>
          <w:tcPr>
            <w:tcW w:w="3119" w:type="dxa"/>
          </w:tcPr>
          <w:p w14:paraId="6D93AA69"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Raith 2013</w:t>
            </w:r>
          </w:p>
        </w:tc>
        <w:tc>
          <w:tcPr>
            <w:tcW w:w="6356" w:type="dxa"/>
          </w:tcPr>
          <w:p w14:paraId="54FD6432"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Just one study of IC included, mostly on general crying</w:t>
            </w:r>
          </w:p>
        </w:tc>
      </w:tr>
      <w:tr w:rsidR="00BC0969" w:rsidRPr="00BC0969" w14:paraId="4E1148FC" w14:textId="77777777" w:rsidTr="00690CEA">
        <w:tc>
          <w:tcPr>
            <w:tcW w:w="3119" w:type="dxa"/>
          </w:tcPr>
          <w:p w14:paraId="6292D9A7"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Salehi 2015</w:t>
            </w:r>
          </w:p>
        </w:tc>
        <w:tc>
          <w:tcPr>
            <w:tcW w:w="6356" w:type="dxa"/>
          </w:tcPr>
          <w:p w14:paraId="36B4B85B"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Overview of reviews</w:t>
            </w:r>
          </w:p>
        </w:tc>
      </w:tr>
      <w:tr w:rsidR="00BC0969" w:rsidRPr="00BC0969" w14:paraId="1C03C3DB" w14:textId="77777777" w:rsidTr="00690CEA">
        <w:tc>
          <w:tcPr>
            <w:tcW w:w="3119" w:type="dxa"/>
          </w:tcPr>
          <w:p w14:paraId="0829C1CB"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Snyder 2012</w:t>
            </w:r>
          </w:p>
        </w:tc>
        <w:tc>
          <w:tcPr>
            <w:tcW w:w="6356" w:type="dxa"/>
          </w:tcPr>
          <w:p w14:paraId="44FC3ED8"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Not an SR</w:t>
            </w:r>
          </w:p>
        </w:tc>
      </w:tr>
      <w:tr w:rsidR="00BC0969" w:rsidRPr="00BC0969" w14:paraId="5219DA26" w14:textId="77777777" w:rsidTr="00690CEA">
        <w:tc>
          <w:tcPr>
            <w:tcW w:w="3119" w:type="dxa"/>
          </w:tcPr>
          <w:p w14:paraId="577D64CD"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Sung 2014</w:t>
            </w:r>
          </w:p>
        </w:tc>
        <w:tc>
          <w:tcPr>
            <w:tcW w:w="6356" w:type="dxa"/>
          </w:tcPr>
          <w:p w14:paraId="0090E7D0"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Protocol of paper</w:t>
            </w:r>
          </w:p>
        </w:tc>
      </w:tr>
      <w:tr w:rsidR="00BC0969" w:rsidRPr="00BC0969" w14:paraId="5B93259A" w14:textId="77777777" w:rsidTr="00690CEA">
        <w:tc>
          <w:tcPr>
            <w:tcW w:w="3119" w:type="dxa"/>
          </w:tcPr>
          <w:p w14:paraId="44D2B780"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Sung 2015</w:t>
            </w:r>
          </w:p>
        </w:tc>
        <w:tc>
          <w:tcPr>
            <w:tcW w:w="6356" w:type="dxa"/>
          </w:tcPr>
          <w:p w14:paraId="62D68AAE"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Not an SR</w:t>
            </w:r>
          </w:p>
        </w:tc>
      </w:tr>
      <w:tr w:rsidR="00BC0969" w:rsidRPr="00BC0969" w14:paraId="683FFBE2" w14:textId="77777777" w:rsidTr="00690CEA">
        <w:tc>
          <w:tcPr>
            <w:tcW w:w="3119" w:type="dxa"/>
          </w:tcPr>
          <w:p w14:paraId="37167078" w14:textId="77777777" w:rsidR="00BC0969" w:rsidRPr="00BC0969" w:rsidRDefault="00BC0969" w:rsidP="00BC0969">
            <w:pPr>
              <w:numPr>
                <w:ilvl w:val="0"/>
                <w:numId w:val="29"/>
              </w:numPr>
              <w:spacing w:line="276" w:lineRule="auto"/>
              <w:contextualSpacing/>
              <w:rPr>
                <w:rFonts w:ascii="Times New Roman" w:hAnsi="Times New Roman" w:cs="Times New Roman"/>
                <w:sz w:val="24"/>
                <w:szCs w:val="24"/>
              </w:rPr>
            </w:pPr>
            <w:r w:rsidRPr="00BC0969">
              <w:rPr>
                <w:rFonts w:ascii="Times New Roman" w:hAnsi="Times New Roman" w:cs="Times New Roman"/>
                <w:sz w:val="24"/>
                <w:szCs w:val="24"/>
              </w:rPr>
              <w:t>Shabuj 2017</w:t>
            </w:r>
          </w:p>
        </w:tc>
        <w:tc>
          <w:tcPr>
            <w:tcW w:w="6356" w:type="dxa"/>
          </w:tcPr>
          <w:p w14:paraId="72E5782B" w14:textId="77777777" w:rsidR="00BC0969" w:rsidRPr="00BC0969" w:rsidRDefault="00BC0969" w:rsidP="00BC0969">
            <w:pPr>
              <w:spacing w:line="256" w:lineRule="auto"/>
              <w:rPr>
                <w:rFonts w:ascii="Times New Roman" w:hAnsi="Times New Roman" w:cs="Times New Roman"/>
                <w:sz w:val="24"/>
                <w:szCs w:val="24"/>
              </w:rPr>
            </w:pPr>
            <w:r w:rsidRPr="00BC0969">
              <w:rPr>
                <w:rFonts w:ascii="Times New Roman" w:hAnsi="Times New Roman" w:cs="Times New Roman"/>
                <w:sz w:val="24"/>
                <w:szCs w:val="24"/>
              </w:rPr>
              <w:t>Does not appear to be an original review</w:t>
            </w:r>
          </w:p>
        </w:tc>
      </w:tr>
    </w:tbl>
    <w:p w14:paraId="79AF0D73" w14:textId="77777777" w:rsidR="00BC0969" w:rsidRPr="00BC0969" w:rsidRDefault="00BC0969" w:rsidP="00BC0969">
      <w:pPr>
        <w:spacing w:line="256" w:lineRule="auto"/>
        <w:rPr>
          <w:b/>
        </w:rPr>
      </w:pPr>
    </w:p>
    <w:p w14:paraId="4BA3FAC0" w14:textId="77777777" w:rsidR="00BC0969" w:rsidRPr="00BC0969" w:rsidRDefault="00BC0969" w:rsidP="00BC0969">
      <w:pPr>
        <w:spacing w:line="256" w:lineRule="auto"/>
        <w:rPr>
          <w:rFonts w:ascii="Times New Roman" w:hAnsi="Times New Roman" w:cs="Times New Roman"/>
          <w:b/>
          <w:sz w:val="24"/>
          <w:szCs w:val="24"/>
        </w:rPr>
      </w:pPr>
      <w:r w:rsidRPr="00BC0969">
        <w:rPr>
          <w:rFonts w:ascii="Times New Roman" w:hAnsi="Times New Roman" w:cs="Times New Roman"/>
          <w:b/>
          <w:sz w:val="24"/>
          <w:szCs w:val="24"/>
        </w:rPr>
        <w:t>Table 5: Table of reviews in progress</w:t>
      </w:r>
    </w:p>
    <w:tbl>
      <w:tblPr>
        <w:tblStyle w:val="TableGrid"/>
        <w:tblW w:w="9498" w:type="dxa"/>
        <w:tblInd w:w="-431" w:type="dxa"/>
        <w:tblLook w:val="04A0" w:firstRow="1" w:lastRow="0" w:firstColumn="1" w:lastColumn="0" w:noHBand="0" w:noVBand="1"/>
      </w:tblPr>
      <w:tblGrid>
        <w:gridCol w:w="1801"/>
        <w:gridCol w:w="5547"/>
        <w:gridCol w:w="2150"/>
      </w:tblGrid>
      <w:tr w:rsidR="00BC0969" w:rsidRPr="00BC0969" w14:paraId="7C06D3C4" w14:textId="77777777" w:rsidTr="00690CEA">
        <w:tc>
          <w:tcPr>
            <w:tcW w:w="1844" w:type="dxa"/>
          </w:tcPr>
          <w:p w14:paraId="6CD768E5"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1</w:t>
            </w:r>
            <w:r w:rsidRPr="00BC0969">
              <w:rPr>
                <w:rFonts w:ascii="Times New Roman" w:hAnsi="Times New Roman" w:cs="Times New Roman"/>
                <w:b/>
                <w:sz w:val="24"/>
                <w:szCs w:val="24"/>
                <w:vertAlign w:val="superscript"/>
              </w:rPr>
              <w:t>st</w:t>
            </w:r>
            <w:r w:rsidRPr="00BC0969">
              <w:rPr>
                <w:rFonts w:ascii="Times New Roman" w:hAnsi="Times New Roman" w:cs="Times New Roman"/>
                <w:b/>
                <w:sz w:val="24"/>
                <w:szCs w:val="24"/>
              </w:rPr>
              <w:t xml:space="preserve"> author</w:t>
            </w:r>
          </w:p>
        </w:tc>
        <w:tc>
          <w:tcPr>
            <w:tcW w:w="5739" w:type="dxa"/>
          </w:tcPr>
          <w:p w14:paraId="1EE00E88"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Title</w:t>
            </w:r>
          </w:p>
        </w:tc>
        <w:tc>
          <w:tcPr>
            <w:tcW w:w="1915" w:type="dxa"/>
          </w:tcPr>
          <w:p w14:paraId="149A3C45"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Prospero ref.</w:t>
            </w:r>
          </w:p>
        </w:tc>
      </w:tr>
      <w:tr w:rsidR="00BC0969" w:rsidRPr="00BC0969" w14:paraId="3A22AC6B" w14:textId="77777777" w:rsidTr="00690CEA">
        <w:tc>
          <w:tcPr>
            <w:tcW w:w="1844" w:type="dxa"/>
          </w:tcPr>
          <w:p w14:paraId="2CF708F4"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rPr>
              <w:t>Chau K et al</w:t>
            </w:r>
          </w:p>
        </w:tc>
        <w:tc>
          <w:tcPr>
            <w:tcW w:w="5739" w:type="dxa"/>
          </w:tcPr>
          <w:p w14:paraId="1C1F5122" w14:textId="77777777" w:rsidR="00BC0969" w:rsidRPr="00BC0969" w:rsidRDefault="00BC0969" w:rsidP="00BC0969">
            <w:pPr>
              <w:contextualSpacing/>
              <w:rPr>
                <w:rFonts w:ascii="Times New Roman" w:hAnsi="Times New Roman" w:cs="Times New Roman"/>
                <w:color w:val="000000" w:themeColor="text1"/>
                <w:sz w:val="24"/>
                <w:szCs w:val="24"/>
                <w:highlight w:val="yellow"/>
              </w:rPr>
            </w:pPr>
            <w:r w:rsidRPr="00BC0969">
              <w:rPr>
                <w:rFonts w:ascii="Times New Roman" w:hAnsi="Times New Roman" w:cs="Times New Roman"/>
                <w:color w:val="000000" w:themeColor="text1"/>
                <w:sz w:val="24"/>
                <w:szCs w:val="24"/>
              </w:rPr>
              <w:t>Clinical efficacy and safety of probiotics in paediatric gastroenterology: an overview of systematic reviews</w:t>
            </w:r>
          </w:p>
        </w:tc>
        <w:tc>
          <w:tcPr>
            <w:tcW w:w="1915" w:type="dxa"/>
          </w:tcPr>
          <w:p w14:paraId="78784CAE"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shd w:val="clear" w:color="auto" w:fill="FFFFFF"/>
              </w:rPr>
              <w:t>CRD42016032907</w:t>
            </w:r>
          </w:p>
        </w:tc>
      </w:tr>
      <w:tr w:rsidR="00BC0969" w:rsidRPr="00BC0969" w14:paraId="17A3D3AF" w14:textId="77777777" w:rsidTr="00690CEA">
        <w:tc>
          <w:tcPr>
            <w:tcW w:w="1844" w:type="dxa"/>
          </w:tcPr>
          <w:p w14:paraId="5F3D4C6D"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rPr>
              <w:t xml:space="preserve">Banks S, et al </w:t>
            </w:r>
          </w:p>
        </w:tc>
        <w:tc>
          <w:tcPr>
            <w:tcW w:w="5739" w:type="dxa"/>
          </w:tcPr>
          <w:p w14:paraId="4DA9DD58"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rPr>
              <w:t>Probiotics to prevent infantile colic (Cochrane review)</w:t>
            </w:r>
          </w:p>
        </w:tc>
        <w:tc>
          <w:tcPr>
            <w:tcW w:w="1915" w:type="dxa"/>
          </w:tcPr>
          <w:p w14:paraId="089D5A74" w14:textId="77777777" w:rsidR="00BC0969" w:rsidRPr="00BC0969" w:rsidRDefault="00A64E5A" w:rsidP="00BC0969">
            <w:pPr>
              <w:contextualSpacing/>
              <w:rPr>
                <w:rFonts w:ascii="Times New Roman" w:hAnsi="Times New Roman" w:cs="Times New Roman"/>
                <w:color w:val="000000" w:themeColor="text1"/>
                <w:sz w:val="24"/>
                <w:szCs w:val="24"/>
              </w:rPr>
            </w:pPr>
            <w:hyperlink r:id="rId8" w:history="1">
              <w:r w:rsidR="00BC0969" w:rsidRPr="00BC0969">
                <w:rPr>
                  <w:rFonts w:ascii="Times New Roman" w:hAnsi="Times New Roman" w:cs="Times New Roman"/>
                  <w:color w:val="000000" w:themeColor="text1"/>
                  <w:sz w:val="24"/>
                  <w:szCs w:val="24"/>
                  <w:shd w:val="clear" w:color="auto" w:fill="FFFFFF"/>
                </w:rPr>
                <w:t>CRD42017055060</w:t>
              </w:r>
            </w:hyperlink>
          </w:p>
        </w:tc>
      </w:tr>
      <w:tr w:rsidR="00BC0969" w:rsidRPr="00BC0969" w14:paraId="1042621B" w14:textId="77777777" w:rsidTr="00690CEA">
        <w:tc>
          <w:tcPr>
            <w:tcW w:w="1844" w:type="dxa"/>
          </w:tcPr>
          <w:p w14:paraId="02FC9541"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shd w:val="clear" w:color="auto" w:fill="FFFFFF"/>
              </w:rPr>
              <w:t>Praveen V, et al</w:t>
            </w:r>
          </w:p>
        </w:tc>
        <w:tc>
          <w:tcPr>
            <w:tcW w:w="5739" w:type="dxa"/>
          </w:tcPr>
          <w:p w14:paraId="2EF68654"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bCs/>
                <w:color w:val="000000" w:themeColor="text1"/>
                <w:sz w:val="24"/>
                <w:szCs w:val="24"/>
                <w:shd w:val="clear" w:color="auto" w:fill="FFFFFF"/>
              </w:rPr>
              <w:t>Oral probiotics for infantile colic [Cochrane Protocol]</w:t>
            </w:r>
          </w:p>
        </w:tc>
        <w:tc>
          <w:tcPr>
            <w:tcW w:w="1915" w:type="dxa"/>
          </w:tcPr>
          <w:p w14:paraId="428C0255"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shd w:val="clear" w:color="auto" w:fill="FFFFFF"/>
              </w:rPr>
              <w:t> CRD42015017694 </w:t>
            </w:r>
          </w:p>
        </w:tc>
      </w:tr>
      <w:tr w:rsidR="00BC0969" w:rsidRPr="00BC0969" w14:paraId="49B56A86" w14:textId="77777777" w:rsidTr="00690CEA">
        <w:trPr>
          <w:trHeight w:val="249"/>
        </w:trPr>
        <w:tc>
          <w:tcPr>
            <w:tcW w:w="1844" w:type="dxa"/>
          </w:tcPr>
          <w:p w14:paraId="5DBA5683"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rPr>
              <w:t xml:space="preserve">Lu T, et al </w:t>
            </w:r>
          </w:p>
        </w:tc>
        <w:tc>
          <w:tcPr>
            <w:tcW w:w="5739" w:type="dxa"/>
          </w:tcPr>
          <w:p w14:paraId="5095BBFA"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bCs/>
                <w:color w:val="000000" w:themeColor="text1"/>
                <w:sz w:val="24"/>
                <w:szCs w:val="24"/>
                <w:shd w:val="clear" w:color="auto" w:fill="FFFFFF"/>
              </w:rPr>
              <w:t>Clinical research evidence of massage therapy in infants: a systematic review</w:t>
            </w:r>
          </w:p>
        </w:tc>
        <w:tc>
          <w:tcPr>
            <w:tcW w:w="1915" w:type="dxa"/>
          </w:tcPr>
          <w:p w14:paraId="1B593E3D"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shd w:val="clear" w:color="auto" w:fill="FFFFFF"/>
              </w:rPr>
              <w:t>CRD42014007593</w:t>
            </w:r>
          </w:p>
        </w:tc>
      </w:tr>
      <w:tr w:rsidR="00BC0969" w:rsidRPr="00BC0969" w14:paraId="0803093E" w14:textId="77777777" w:rsidTr="00690CEA">
        <w:trPr>
          <w:trHeight w:val="249"/>
        </w:trPr>
        <w:tc>
          <w:tcPr>
            <w:tcW w:w="1844" w:type="dxa"/>
          </w:tcPr>
          <w:p w14:paraId="4FC471A4" w14:textId="77777777" w:rsidR="00BC0969" w:rsidRPr="00BC0969" w:rsidRDefault="00BC0969" w:rsidP="00BC0969">
            <w:pPr>
              <w:contextualSpacing/>
              <w:rPr>
                <w:rFonts w:ascii="Times New Roman" w:hAnsi="Times New Roman" w:cs="Times New Roman"/>
                <w:color w:val="000000" w:themeColor="text1"/>
                <w:sz w:val="24"/>
                <w:szCs w:val="24"/>
              </w:rPr>
            </w:pPr>
            <w:r w:rsidRPr="00BC0969">
              <w:rPr>
                <w:rFonts w:ascii="Times New Roman" w:hAnsi="Times New Roman" w:cs="Times New Roman"/>
                <w:color w:val="000000" w:themeColor="text1"/>
                <w:sz w:val="24"/>
                <w:szCs w:val="24"/>
              </w:rPr>
              <w:t>Savino 2014</w:t>
            </w:r>
          </w:p>
        </w:tc>
        <w:tc>
          <w:tcPr>
            <w:tcW w:w="5739" w:type="dxa"/>
          </w:tcPr>
          <w:p w14:paraId="3E488E0C" w14:textId="77777777" w:rsidR="00BC0969" w:rsidRPr="00BC0969" w:rsidRDefault="00BC0969" w:rsidP="00BC0969">
            <w:pPr>
              <w:contextualSpacing/>
              <w:rPr>
                <w:rFonts w:ascii="Times New Roman" w:hAnsi="Times New Roman" w:cs="Times New Roman"/>
                <w:bCs/>
                <w:color w:val="000000" w:themeColor="text1"/>
                <w:sz w:val="24"/>
                <w:szCs w:val="24"/>
                <w:shd w:val="clear" w:color="auto" w:fill="FFFFFF"/>
              </w:rPr>
            </w:pPr>
            <w:r w:rsidRPr="00BC0969">
              <w:rPr>
                <w:rFonts w:ascii="Times New Roman" w:hAnsi="Times New Roman" w:cs="Times New Roman"/>
                <w:sz w:val="24"/>
                <w:szCs w:val="24"/>
              </w:rPr>
              <w:t>Dietary modifications for infantile colic (Cochrane Protocol) Published October 2018 Gordon et al</w:t>
            </w:r>
            <w:r w:rsidRPr="00BC0969">
              <w:rPr>
                <w:rFonts w:ascii="Times New Roman" w:hAnsi="Times New Roman" w:cs="Times New Roman"/>
                <w:sz w:val="24"/>
                <w:szCs w:val="24"/>
                <w:vertAlign w:val="superscript"/>
              </w:rPr>
              <w:t>49</w:t>
            </w:r>
          </w:p>
        </w:tc>
        <w:tc>
          <w:tcPr>
            <w:tcW w:w="1915" w:type="dxa"/>
          </w:tcPr>
          <w:p w14:paraId="007E4AAA" w14:textId="77777777" w:rsidR="00BC0969" w:rsidRPr="00BC0969" w:rsidRDefault="00BC0969" w:rsidP="00BC0969">
            <w:pPr>
              <w:contextualSpacing/>
              <w:rPr>
                <w:rFonts w:ascii="Times New Roman" w:hAnsi="Times New Roman" w:cs="Times New Roman"/>
                <w:color w:val="000000" w:themeColor="text1"/>
                <w:sz w:val="24"/>
                <w:szCs w:val="24"/>
                <w:shd w:val="clear" w:color="auto" w:fill="FFFFFF"/>
              </w:rPr>
            </w:pPr>
            <w:r w:rsidRPr="00BC0969">
              <w:rPr>
                <w:rFonts w:ascii="Times New Roman" w:hAnsi="Times New Roman" w:cs="Times New Roman"/>
                <w:color w:val="000000" w:themeColor="text1"/>
                <w:sz w:val="24"/>
                <w:szCs w:val="24"/>
                <w:shd w:val="clear" w:color="auto" w:fill="FFFFFF"/>
              </w:rPr>
              <w:t>Not registered</w:t>
            </w:r>
          </w:p>
        </w:tc>
      </w:tr>
    </w:tbl>
    <w:p w14:paraId="77864CD0" w14:textId="77777777" w:rsidR="00BC0969" w:rsidRPr="00BC0969" w:rsidRDefault="00BC0969" w:rsidP="00BC0969">
      <w:pPr>
        <w:spacing w:line="360" w:lineRule="auto"/>
        <w:rPr>
          <w:b/>
        </w:rPr>
      </w:pPr>
    </w:p>
    <w:p w14:paraId="763DC33B" w14:textId="77777777" w:rsidR="00BC0969" w:rsidRPr="00BC0969" w:rsidRDefault="00BC0969" w:rsidP="00BC0969">
      <w:pPr>
        <w:spacing w:line="360" w:lineRule="auto"/>
        <w:rPr>
          <w:b/>
        </w:rPr>
        <w:sectPr w:rsidR="00BC0969" w:rsidRPr="00BC0969" w:rsidSect="002B6D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3A7793D0" w14:textId="77777777" w:rsidR="00BC0969" w:rsidRPr="00BC0969" w:rsidRDefault="00BC0969" w:rsidP="00BC0969">
      <w:pPr>
        <w:spacing w:line="360" w:lineRule="auto"/>
        <w:rPr>
          <w:rFonts w:ascii="Times New Roman" w:eastAsia="Times New Roman" w:hAnsi="Times New Roman" w:cs="Times New Roman"/>
          <w:b/>
          <w:bCs/>
          <w:sz w:val="24"/>
          <w:szCs w:val="24"/>
          <w:shd w:val="clear" w:color="auto" w:fill="FBD4B4"/>
          <w:lang w:eastAsia="en-GB"/>
        </w:rPr>
      </w:pPr>
      <w:r w:rsidRPr="00BC0969">
        <w:rPr>
          <w:rFonts w:ascii="Times New Roman" w:eastAsia="Times New Roman" w:hAnsi="Times New Roman" w:cs="Times New Roman"/>
          <w:b/>
          <w:bCs/>
          <w:sz w:val="24"/>
          <w:szCs w:val="24"/>
          <w:shd w:val="clear" w:color="auto" w:fill="FBD4B4"/>
          <w:lang w:eastAsia="en-GB"/>
        </w:rPr>
        <w:t>Appendix 5: Table 6: Summary of the ROBIS domains</w:t>
      </w:r>
    </w:p>
    <w:tbl>
      <w:tblPr>
        <w:tblStyle w:val="TableGrid"/>
        <w:tblW w:w="14596" w:type="dxa"/>
        <w:tblLook w:val="04A0" w:firstRow="1" w:lastRow="0" w:firstColumn="1" w:lastColumn="0" w:noHBand="0" w:noVBand="1"/>
      </w:tblPr>
      <w:tblGrid>
        <w:gridCol w:w="993"/>
        <w:gridCol w:w="2404"/>
        <w:gridCol w:w="2977"/>
        <w:gridCol w:w="3119"/>
        <w:gridCol w:w="2409"/>
        <w:gridCol w:w="2694"/>
      </w:tblGrid>
      <w:tr w:rsidR="00BC0969" w:rsidRPr="00BC0969" w14:paraId="044EBB77" w14:textId="77777777" w:rsidTr="00690CEA">
        <w:tc>
          <w:tcPr>
            <w:tcW w:w="993" w:type="dxa"/>
          </w:tcPr>
          <w:bookmarkEnd w:id="0"/>
          <w:p w14:paraId="186E6343" w14:textId="77777777" w:rsidR="00BC0969" w:rsidRPr="00BC0969" w:rsidRDefault="00BC0969" w:rsidP="00BC0969">
            <w:pPr>
              <w:spacing w:line="360" w:lineRule="auto"/>
              <w:rPr>
                <w:rFonts w:ascii="Times New Roman" w:hAnsi="Times New Roman" w:cs="Times New Roman"/>
                <w:b/>
              </w:rPr>
            </w:pPr>
            <w:r w:rsidRPr="00BC0969">
              <w:rPr>
                <w:rFonts w:ascii="Times New Roman" w:hAnsi="Times New Roman" w:cs="Times New Roman"/>
                <w:b/>
              </w:rPr>
              <w:t>Review</w:t>
            </w:r>
          </w:p>
        </w:tc>
        <w:tc>
          <w:tcPr>
            <w:tcW w:w="2404" w:type="dxa"/>
          </w:tcPr>
          <w:p w14:paraId="5DE2CCDE" w14:textId="77777777" w:rsidR="00BC0969" w:rsidRPr="00BC0969" w:rsidRDefault="00BC0969" w:rsidP="00BC0969">
            <w:pPr>
              <w:spacing w:line="360" w:lineRule="auto"/>
              <w:jc w:val="center"/>
              <w:rPr>
                <w:rFonts w:ascii="Times New Roman" w:hAnsi="Times New Roman" w:cs="Times New Roman"/>
                <w:b/>
              </w:rPr>
            </w:pPr>
            <w:r w:rsidRPr="00BC0969">
              <w:rPr>
                <w:rFonts w:ascii="Times New Roman" w:hAnsi="Times New Roman" w:cs="Times New Roman"/>
                <w:b/>
              </w:rPr>
              <w:t>1. Study Eligibility criteria</w:t>
            </w:r>
          </w:p>
        </w:tc>
        <w:tc>
          <w:tcPr>
            <w:tcW w:w="2977" w:type="dxa"/>
          </w:tcPr>
          <w:p w14:paraId="60DA3E15" w14:textId="77777777" w:rsidR="00BC0969" w:rsidRPr="00BC0969" w:rsidRDefault="00BC0969" w:rsidP="00BC0969">
            <w:pPr>
              <w:spacing w:line="360" w:lineRule="auto"/>
              <w:jc w:val="center"/>
              <w:rPr>
                <w:rFonts w:ascii="Times New Roman" w:hAnsi="Times New Roman" w:cs="Times New Roman"/>
                <w:b/>
              </w:rPr>
            </w:pPr>
            <w:r w:rsidRPr="00BC0969">
              <w:rPr>
                <w:rFonts w:ascii="Times New Roman" w:hAnsi="Times New Roman" w:cs="Times New Roman"/>
                <w:b/>
              </w:rPr>
              <w:t>2.Identification and selection of studies</w:t>
            </w:r>
          </w:p>
        </w:tc>
        <w:tc>
          <w:tcPr>
            <w:tcW w:w="3119" w:type="dxa"/>
          </w:tcPr>
          <w:p w14:paraId="2F8C98E0" w14:textId="77777777" w:rsidR="00BC0969" w:rsidRPr="00BC0969" w:rsidRDefault="00BC0969" w:rsidP="00BC0969">
            <w:pPr>
              <w:spacing w:line="360" w:lineRule="auto"/>
              <w:jc w:val="center"/>
              <w:rPr>
                <w:rFonts w:ascii="Times New Roman" w:hAnsi="Times New Roman" w:cs="Times New Roman"/>
                <w:b/>
              </w:rPr>
            </w:pPr>
            <w:r w:rsidRPr="00BC0969">
              <w:rPr>
                <w:rFonts w:ascii="Times New Roman" w:hAnsi="Times New Roman" w:cs="Times New Roman"/>
                <w:b/>
              </w:rPr>
              <w:t>3. Data collection and study appraisal</w:t>
            </w:r>
          </w:p>
        </w:tc>
        <w:tc>
          <w:tcPr>
            <w:tcW w:w="2409" w:type="dxa"/>
          </w:tcPr>
          <w:p w14:paraId="3FD19CC5" w14:textId="77777777" w:rsidR="00BC0969" w:rsidRPr="00BC0969" w:rsidRDefault="00BC0969" w:rsidP="00BC0969">
            <w:pPr>
              <w:spacing w:line="360" w:lineRule="auto"/>
              <w:jc w:val="center"/>
              <w:rPr>
                <w:rFonts w:ascii="Times New Roman" w:hAnsi="Times New Roman" w:cs="Times New Roman"/>
                <w:b/>
              </w:rPr>
            </w:pPr>
            <w:r w:rsidRPr="00BC0969">
              <w:rPr>
                <w:rFonts w:ascii="Times New Roman" w:hAnsi="Times New Roman" w:cs="Times New Roman"/>
                <w:b/>
              </w:rPr>
              <w:t>4. Synthesis and findings</w:t>
            </w:r>
          </w:p>
        </w:tc>
        <w:tc>
          <w:tcPr>
            <w:tcW w:w="2694" w:type="dxa"/>
          </w:tcPr>
          <w:p w14:paraId="677811C6" w14:textId="77777777" w:rsidR="00BC0969" w:rsidRPr="00BC0969" w:rsidRDefault="00BC0969" w:rsidP="00BC0969">
            <w:pPr>
              <w:spacing w:line="360" w:lineRule="auto"/>
              <w:jc w:val="center"/>
              <w:rPr>
                <w:rFonts w:ascii="Times New Roman" w:hAnsi="Times New Roman" w:cs="Times New Roman"/>
                <w:b/>
              </w:rPr>
            </w:pPr>
            <w:r w:rsidRPr="00BC0969">
              <w:rPr>
                <w:rFonts w:ascii="Times New Roman" w:hAnsi="Times New Roman" w:cs="Times New Roman"/>
                <w:b/>
              </w:rPr>
              <w:t>5. Risk of bias in the review</w:t>
            </w:r>
          </w:p>
        </w:tc>
      </w:tr>
      <w:tr w:rsidR="00BC0969" w:rsidRPr="00BC0969" w14:paraId="037D55DF" w14:textId="77777777" w:rsidTr="00690CEA">
        <w:tc>
          <w:tcPr>
            <w:tcW w:w="14596" w:type="dxa"/>
            <w:gridSpan w:val="6"/>
            <w:shd w:val="clear" w:color="auto" w:fill="D9D9D9" w:themeFill="background1" w:themeFillShade="D9"/>
          </w:tcPr>
          <w:p w14:paraId="5B7A723C" w14:textId="77777777" w:rsidR="00BC0969" w:rsidRPr="00BC0969" w:rsidRDefault="00BC0969" w:rsidP="00BC0969">
            <w:pPr>
              <w:spacing w:line="360" w:lineRule="auto"/>
              <w:rPr>
                <w:rFonts w:ascii="Times New Roman" w:hAnsi="Times New Roman" w:cs="Times New Roman"/>
                <w:b/>
              </w:rPr>
            </w:pPr>
            <w:r w:rsidRPr="00BC0969">
              <w:rPr>
                <w:rFonts w:ascii="Times New Roman" w:hAnsi="Times New Roman" w:cs="Times New Roman"/>
                <w:b/>
                <w:sz w:val="18"/>
                <w:szCs w:val="18"/>
              </w:rPr>
              <w:t>Multiple CAM therapies</w:t>
            </w:r>
          </w:p>
        </w:tc>
      </w:tr>
      <w:tr w:rsidR="00BC0969" w:rsidRPr="00BC0969" w14:paraId="2CB391F2" w14:textId="77777777" w:rsidTr="00690CEA">
        <w:tc>
          <w:tcPr>
            <w:tcW w:w="993" w:type="dxa"/>
          </w:tcPr>
          <w:p w14:paraId="7A53F8F7"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Perry</w:t>
            </w:r>
          </w:p>
          <w:p w14:paraId="02831B56"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sz w:val="16"/>
                <w:szCs w:val="16"/>
              </w:rPr>
              <w:t>(2011)</w:t>
            </w:r>
          </w:p>
        </w:tc>
        <w:tc>
          <w:tcPr>
            <w:tcW w:w="2404" w:type="dxa"/>
          </w:tcPr>
          <w:p w14:paraId="7ABC729A" w14:textId="77777777" w:rsidR="00BC0969" w:rsidRPr="00BC0969" w:rsidRDefault="00BC0969" w:rsidP="00BC0969">
            <w:pPr>
              <w:contextualSpacing/>
              <w:rPr>
                <w:rFonts w:ascii="Times New Roman" w:eastAsia="Calibri" w:hAnsi="Times New Roman" w:cs="Times New Roman"/>
                <w:sz w:val="16"/>
                <w:szCs w:val="16"/>
                <w:lang w:val="en-US"/>
              </w:rPr>
            </w:pPr>
            <w:r w:rsidRPr="00BC0969">
              <w:rPr>
                <w:rFonts w:ascii="Times New Roman" w:eastAsia="Calibri" w:hAnsi="Times New Roman" w:cs="Times New Roman"/>
                <w:b/>
                <w:sz w:val="16"/>
                <w:szCs w:val="16"/>
                <w:lang w:val="en-US"/>
              </w:rPr>
              <w:t>LOW</w:t>
            </w:r>
            <w:r w:rsidRPr="00BC0969">
              <w:rPr>
                <w:rFonts w:ascii="Times New Roman" w:eastAsia="Calibri" w:hAnsi="Times New Roman" w:cs="Times New Roman"/>
                <w:sz w:val="16"/>
                <w:szCs w:val="16"/>
                <w:lang w:val="en-US"/>
              </w:rPr>
              <w:t>: There was mention of a review protocol via author correspondence. Inclusion criteria was clearly laid out.</w:t>
            </w:r>
          </w:p>
          <w:p w14:paraId="2A857F47" w14:textId="77777777" w:rsidR="00BC0969" w:rsidRPr="00BC0969" w:rsidRDefault="00BC0969" w:rsidP="00BC0969">
            <w:pPr>
              <w:contextualSpacing/>
              <w:rPr>
                <w:rFonts w:ascii="Times New Roman" w:hAnsi="Times New Roman" w:cs="Times New Roman"/>
                <w:b/>
                <w:sz w:val="16"/>
                <w:szCs w:val="16"/>
              </w:rPr>
            </w:pPr>
          </w:p>
        </w:tc>
        <w:tc>
          <w:tcPr>
            <w:tcW w:w="2977" w:type="dxa"/>
          </w:tcPr>
          <w:p w14:paraId="5E707E9D"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a thorough search strategy was provided. Some additional searching took place; reference lists and other reviews were hand-searched. Searches did not include trial registries or conference reports. The review was restricted to published studies.  Two reviewers looked at full texts but this was not specifically stated for abstract screening.</w:t>
            </w:r>
          </w:p>
        </w:tc>
        <w:tc>
          <w:tcPr>
            <w:tcW w:w="3119" w:type="dxa"/>
          </w:tcPr>
          <w:p w14:paraId="1CB6333D"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Two reviewers independently performed data extraction and risk of bias assessment. Study characteristics were extracted and reported in Table 1.</w:t>
            </w:r>
          </w:p>
          <w:p w14:paraId="14D87BB6"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Risk of bias was assessed using appropriate criteria (Jadad score</w:t>
            </w:r>
            <w:r w:rsidRPr="00BC0969">
              <w:rPr>
                <w:rFonts w:ascii="Times New Roman" w:hAnsi="Times New Roman" w:cs="Times New Roman"/>
                <w:sz w:val="16"/>
                <w:szCs w:val="16"/>
                <w:vertAlign w:val="superscript"/>
              </w:rPr>
              <w:t>57</w:t>
            </w:r>
            <w:r w:rsidRPr="00BC0969">
              <w:rPr>
                <w:rFonts w:ascii="Times New Roman" w:hAnsi="Times New Roman" w:cs="Times New Roman"/>
                <w:sz w:val="16"/>
                <w:szCs w:val="16"/>
              </w:rPr>
              <w:t xml:space="preserve">) with allocation concealment being assessed in addition.  </w:t>
            </w:r>
          </w:p>
          <w:p w14:paraId="500EB2B5" w14:textId="77777777" w:rsidR="00BC0969" w:rsidRPr="00BC0969" w:rsidRDefault="00BC0969" w:rsidP="00BC0969">
            <w:pPr>
              <w:contextualSpacing/>
              <w:rPr>
                <w:rFonts w:ascii="Times New Roman" w:hAnsi="Times New Roman" w:cs="Times New Roman"/>
                <w:sz w:val="16"/>
                <w:szCs w:val="16"/>
              </w:rPr>
            </w:pPr>
          </w:p>
        </w:tc>
        <w:tc>
          <w:tcPr>
            <w:tcW w:w="2409" w:type="dxa"/>
          </w:tcPr>
          <w:p w14:paraId="5EEAAF6E"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 xml:space="preserve">There was heterogeneity thus no meta-analysis was performed. Other reviewers performed meta-analyses with this data but found considerable heterogeneity. Each study was discussed and evaluated in detail and a sufficient narrative synthesis occurred. The results of the risk of bias assessment were reported in full. This narrative review assesses the results appropriately and the conclusion reflects this. </w:t>
            </w:r>
          </w:p>
        </w:tc>
        <w:tc>
          <w:tcPr>
            <w:tcW w:w="2694" w:type="dxa"/>
          </w:tcPr>
          <w:p w14:paraId="6C58FB74"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The main concerns arising from this were the potential for missed studies either through not including unpublished papers. The conclusions seem fair in relation to these considerations. Generally cautious conclusions. Limitations discussed, including heterogeneity. </w:t>
            </w:r>
          </w:p>
        </w:tc>
      </w:tr>
      <w:tr w:rsidR="00BC0969" w:rsidRPr="00BC0969" w14:paraId="628F6E4A" w14:textId="77777777" w:rsidTr="00690CEA">
        <w:tc>
          <w:tcPr>
            <w:tcW w:w="993" w:type="dxa"/>
          </w:tcPr>
          <w:p w14:paraId="7FF2ADAD"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Bruyas-Bertholon (2012)</w:t>
            </w:r>
          </w:p>
          <w:p w14:paraId="1BFDD1F7" w14:textId="77777777" w:rsidR="00BC0969" w:rsidRPr="00BC0969" w:rsidRDefault="00BC0969" w:rsidP="00BC0969">
            <w:pPr>
              <w:contextualSpacing/>
              <w:rPr>
                <w:rFonts w:ascii="Times New Roman" w:hAnsi="Times New Roman" w:cs="Times New Roman"/>
                <w:sz w:val="16"/>
                <w:szCs w:val="16"/>
              </w:rPr>
            </w:pPr>
          </w:p>
        </w:tc>
        <w:tc>
          <w:tcPr>
            <w:tcW w:w="2404" w:type="dxa"/>
          </w:tcPr>
          <w:p w14:paraId="736CBDFB"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ambiguous inclusion criteria which might be difficult to replicate. Language restrictions could result in missed studies.</w:t>
            </w:r>
          </w:p>
        </w:tc>
        <w:tc>
          <w:tcPr>
            <w:tcW w:w="2977" w:type="dxa"/>
          </w:tcPr>
          <w:p w14:paraId="2DC12A70"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Exclusion of grey literature and restricted to French and English papers only. Inadequate search of databases. </w:t>
            </w:r>
          </w:p>
        </w:tc>
        <w:tc>
          <w:tcPr>
            <w:tcW w:w="3119" w:type="dxa"/>
          </w:tcPr>
          <w:p w14:paraId="6685E606"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Table of characteristics and results were not accessed despite writing to authors. Jadad score</w:t>
            </w:r>
            <w:r w:rsidRPr="00BC0969">
              <w:rPr>
                <w:rFonts w:ascii="Times New Roman" w:hAnsi="Times New Roman" w:cs="Times New Roman"/>
                <w:sz w:val="16"/>
                <w:szCs w:val="16"/>
                <w:vertAlign w:val="superscript"/>
              </w:rPr>
              <w:t>57</w:t>
            </w:r>
            <w:r w:rsidRPr="00BC0969">
              <w:rPr>
                <w:rFonts w:ascii="Times New Roman" w:hAnsi="Times New Roman" w:cs="Times New Roman"/>
                <w:sz w:val="16"/>
                <w:szCs w:val="16"/>
              </w:rPr>
              <w:t xml:space="preserve"> was used for risk of bias assessment which does not fully assess allocation concealment. </w:t>
            </w:r>
          </w:p>
        </w:tc>
        <w:tc>
          <w:tcPr>
            <w:tcW w:w="2409" w:type="dxa"/>
          </w:tcPr>
          <w:p w14:paraId="39D65E21"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Lack of clarity regarding which outcomes are to be synthesised in this review. Limited exploration of heterogeneity and study quality.</w:t>
            </w:r>
          </w:p>
        </w:tc>
        <w:tc>
          <w:tcPr>
            <w:tcW w:w="2694" w:type="dxa"/>
          </w:tcPr>
          <w:p w14:paraId="6FE5EBAE"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lack of clarity regarding inclusion criteria, methods and results. In adequate search likely to have missed studies. </w:t>
            </w:r>
          </w:p>
        </w:tc>
      </w:tr>
      <w:tr w:rsidR="00BC0969" w:rsidRPr="00BC0969" w14:paraId="6FB56B3D" w14:textId="77777777" w:rsidTr="00690CEA">
        <w:tc>
          <w:tcPr>
            <w:tcW w:w="993" w:type="dxa"/>
          </w:tcPr>
          <w:p w14:paraId="3387054B"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Harb (2016)</w:t>
            </w:r>
          </w:p>
          <w:p w14:paraId="5DE2E41D" w14:textId="77777777" w:rsidR="00BC0969" w:rsidRPr="00BC0969" w:rsidRDefault="00BC0969" w:rsidP="00BC0969">
            <w:pPr>
              <w:contextualSpacing/>
              <w:rPr>
                <w:rFonts w:ascii="Times New Roman" w:hAnsi="Times New Roman" w:cs="Times New Roman"/>
                <w:sz w:val="16"/>
                <w:szCs w:val="16"/>
              </w:rPr>
            </w:pPr>
          </w:p>
          <w:p w14:paraId="64560C84" w14:textId="77777777" w:rsidR="00BC0969" w:rsidRPr="00BC0969" w:rsidRDefault="00BC0969" w:rsidP="00BC0969">
            <w:pPr>
              <w:contextualSpacing/>
              <w:rPr>
                <w:rFonts w:ascii="Times New Roman" w:hAnsi="Times New Roman" w:cs="Times New Roman"/>
                <w:sz w:val="16"/>
                <w:szCs w:val="16"/>
              </w:rPr>
            </w:pPr>
          </w:p>
          <w:p w14:paraId="542B17F1" w14:textId="77777777" w:rsidR="00BC0969" w:rsidRPr="00BC0969" w:rsidRDefault="00BC0969" w:rsidP="00BC0969">
            <w:pPr>
              <w:contextualSpacing/>
              <w:rPr>
                <w:rFonts w:ascii="Times New Roman" w:hAnsi="Times New Roman" w:cs="Times New Roman"/>
                <w:sz w:val="16"/>
                <w:szCs w:val="16"/>
              </w:rPr>
            </w:pPr>
          </w:p>
          <w:p w14:paraId="14425949" w14:textId="77777777" w:rsidR="00BC0969" w:rsidRPr="00BC0969" w:rsidRDefault="00BC0969" w:rsidP="00BC0969">
            <w:pPr>
              <w:contextualSpacing/>
              <w:rPr>
                <w:rFonts w:ascii="Times New Roman" w:hAnsi="Times New Roman" w:cs="Times New Roman"/>
                <w:sz w:val="16"/>
                <w:szCs w:val="16"/>
              </w:rPr>
            </w:pPr>
          </w:p>
        </w:tc>
        <w:tc>
          <w:tcPr>
            <w:tcW w:w="2404" w:type="dxa"/>
          </w:tcPr>
          <w:p w14:paraId="50680C1A"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No mention a study protocol but the inclusion criteria was clearly defined.</w:t>
            </w:r>
            <w:r w:rsidRPr="00BC0969">
              <w:rPr>
                <w:rFonts w:ascii="Times New Roman" w:hAnsi="Times New Roman" w:cs="Times New Roman"/>
                <w:b/>
                <w:sz w:val="16"/>
                <w:szCs w:val="16"/>
              </w:rPr>
              <w:t xml:space="preserve"> </w:t>
            </w:r>
            <w:r w:rsidRPr="00BC0969">
              <w:rPr>
                <w:rFonts w:ascii="Times New Roman" w:hAnsi="Times New Roman" w:cs="Times New Roman"/>
                <w:sz w:val="16"/>
                <w:szCs w:val="16"/>
              </w:rPr>
              <w:t>There were restrictions in eligibility criteria such as date and language.</w:t>
            </w:r>
          </w:p>
        </w:tc>
        <w:tc>
          <w:tcPr>
            <w:tcW w:w="2977" w:type="dxa"/>
          </w:tcPr>
          <w:p w14:paraId="42A51F55" w14:textId="77777777" w:rsidR="00BC0969" w:rsidRPr="00BC0969" w:rsidRDefault="00BC0969" w:rsidP="00BC0969">
            <w:pPr>
              <w:contextualSpacing/>
              <w:rPr>
                <w:rFonts w:ascii="Times New Roman" w:eastAsia="Calibri" w:hAnsi="Times New Roman" w:cs="Times New Roman"/>
                <w:sz w:val="16"/>
                <w:szCs w:val="16"/>
                <w:lang w:val="en-US"/>
              </w:rPr>
            </w:pPr>
            <w:r w:rsidRPr="00BC0969">
              <w:rPr>
                <w:rFonts w:ascii="Times New Roman" w:eastAsia="Calibri" w:hAnsi="Times New Roman" w:cs="Times New Roman"/>
                <w:b/>
                <w:sz w:val="16"/>
                <w:szCs w:val="16"/>
                <w:lang w:val="en-US"/>
              </w:rPr>
              <w:t>HIGH:</w:t>
            </w:r>
            <w:r w:rsidRPr="00BC0969">
              <w:rPr>
                <w:rFonts w:ascii="Times New Roman" w:eastAsia="Calibri" w:hAnsi="Times New Roman" w:cs="Times New Roman"/>
                <w:sz w:val="16"/>
                <w:szCs w:val="16"/>
                <w:lang w:val="en-US"/>
              </w:rPr>
              <w:t xml:space="preserve"> Comprehensive search strategy but unpublished/grey literature were not considered.</w:t>
            </w:r>
          </w:p>
          <w:p w14:paraId="53AFCA35" w14:textId="77777777" w:rsidR="00BC0969" w:rsidRPr="00BC0969" w:rsidRDefault="00BC0969" w:rsidP="00BC0969">
            <w:pPr>
              <w:contextualSpacing/>
              <w:rPr>
                <w:rFonts w:ascii="Times New Roman" w:hAnsi="Times New Roman" w:cs="Times New Roman"/>
                <w:b/>
                <w:sz w:val="16"/>
                <w:szCs w:val="16"/>
                <w:lang w:val="en-US"/>
              </w:rPr>
            </w:pPr>
          </w:p>
        </w:tc>
        <w:tc>
          <w:tcPr>
            <w:tcW w:w="3119" w:type="dxa"/>
          </w:tcPr>
          <w:p w14:paraId="19ED344A" w14:textId="77777777" w:rsidR="00BC0969" w:rsidRPr="00BC0969" w:rsidRDefault="00BC0969" w:rsidP="00BC0969">
            <w:pPr>
              <w:contextualSpacing/>
              <w:rPr>
                <w:rFonts w:ascii="Times New Roman" w:hAnsi="Times New Roman" w:cs="Times New Roman"/>
                <w:b/>
                <w:sz w:val="16"/>
                <w:szCs w:val="16"/>
                <w:lang w:val="en-US"/>
              </w:rPr>
            </w:pPr>
            <w:r w:rsidRPr="00BC0969">
              <w:rPr>
                <w:rFonts w:ascii="Times New Roman" w:hAnsi="Times New Roman" w:cs="Times New Roman"/>
                <w:b/>
                <w:sz w:val="16"/>
                <w:szCs w:val="16"/>
                <w:lang w:val="en-US"/>
              </w:rPr>
              <w:t>LOW</w:t>
            </w:r>
            <w:r w:rsidRPr="00BC0969">
              <w:rPr>
                <w:rFonts w:ascii="Times New Roman" w:hAnsi="Times New Roman" w:cs="Times New Roman"/>
                <w:sz w:val="16"/>
                <w:szCs w:val="16"/>
                <w:lang w:val="en-US"/>
              </w:rPr>
              <w:t>: It was unclear whether two reviewers were involved in the risk of bias assessments but</w:t>
            </w:r>
            <w:r w:rsidRPr="00BC0969">
              <w:rPr>
                <w:rFonts w:ascii="Times New Roman" w:hAnsi="Times New Roman" w:cs="Times New Roman"/>
                <w:b/>
                <w:sz w:val="16"/>
                <w:szCs w:val="16"/>
                <w:lang w:val="en-US"/>
              </w:rPr>
              <w:t xml:space="preserve"> </w:t>
            </w:r>
            <w:r w:rsidRPr="00BC0969">
              <w:rPr>
                <w:rFonts w:ascii="Times New Roman" w:hAnsi="Times New Roman" w:cs="Times New Roman"/>
                <w:sz w:val="16"/>
                <w:szCs w:val="16"/>
                <w:lang w:val="en-US"/>
              </w:rPr>
              <w:t>we have assumed so from the text.</w:t>
            </w:r>
          </w:p>
        </w:tc>
        <w:tc>
          <w:tcPr>
            <w:tcW w:w="2409" w:type="dxa"/>
          </w:tcPr>
          <w:p w14:paraId="3BFBB6FA" w14:textId="77777777" w:rsidR="00BC0969" w:rsidRPr="00BC0969" w:rsidRDefault="00BC0969" w:rsidP="00BC0969">
            <w:pPr>
              <w:contextualSpacing/>
              <w:rPr>
                <w:rFonts w:ascii="Times New Roman" w:hAnsi="Times New Roman" w:cs="Times New Roman"/>
                <w:b/>
                <w:sz w:val="16"/>
                <w:szCs w:val="16"/>
                <w:highlight w:val="yellow"/>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High levels of heterogeneity not adequately explored. Possible selective reporting of results. No meta-analysis of dichotomous data without explanation. Effect size in funnel plot not consistent with MA.</w:t>
            </w:r>
          </w:p>
        </w:tc>
        <w:tc>
          <w:tcPr>
            <w:tcW w:w="2694" w:type="dxa"/>
          </w:tcPr>
          <w:p w14:paraId="42A76239"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Some restrictions in the search.</w:t>
            </w:r>
          </w:p>
          <w:p w14:paraId="2A6FF089" w14:textId="77777777" w:rsidR="00BC0969" w:rsidRPr="00BC0969" w:rsidRDefault="00BC0969" w:rsidP="00BC0969">
            <w:pPr>
              <w:contextualSpacing/>
              <w:rPr>
                <w:rFonts w:ascii="Times New Roman" w:hAnsi="Times New Roman" w:cs="Times New Roman"/>
                <w:b/>
                <w:sz w:val="16"/>
                <w:szCs w:val="16"/>
                <w:highlight w:val="yellow"/>
              </w:rPr>
            </w:pPr>
          </w:p>
          <w:p w14:paraId="236B8AB8" w14:textId="77777777" w:rsidR="00BC0969" w:rsidRPr="00BC0969" w:rsidRDefault="00BC0969" w:rsidP="00BC0969">
            <w:pPr>
              <w:contextualSpacing/>
              <w:rPr>
                <w:rFonts w:ascii="Times New Roman" w:hAnsi="Times New Roman" w:cs="Times New Roman"/>
                <w:b/>
                <w:sz w:val="16"/>
                <w:szCs w:val="16"/>
                <w:highlight w:val="yellow"/>
              </w:rPr>
            </w:pPr>
          </w:p>
        </w:tc>
      </w:tr>
      <w:tr w:rsidR="00BC0969" w:rsidRPr="00BC0969" w14:paraId="7FF07682" w14:textId="77777777" w:rsidTr="00690CEA">
        <w:tc>
          <w:tcPr>
            <w:tcW w:w="993" w:type="dxa"/>
          </w:tcPr>
          <w:p w14:paraId="1DDFFE6B"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Gutierrez-Castrellon 2017</w:t>
            </w:r>
          </w:p>
        </w:tc>
        <w:tc>
          <w:tcPr>
            <w:tcW w:w="2404" w:type="dxa"/>
          </w:tcPr>
          <w:p w14:paraId="35302112"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 xml:space="preserve">UNCLEAR: </w:t>
            </w:r>
            <w:r w:rsidRPr="00BC0969">
              <w:rPr>
                <w:rFonts w:ascii="Times New Roman" w:hAnsi="Times New Roman" w:cs="Times New Roman"/>
                <w:sz w:val="16"/>
                <w:szCs w:val="16"/>
              </w:rPr>
              <w:t xml:space="preserve">No mention of a study protocol but all interventions and comparators were pre-specified. </w:t>
            </w:r>
          </w:p>
          <w:p w14:paraId="12716CFC"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sz w:val="16"/>
                <w:szCs w:val="16"/>
              </w:rPr>
              <w:t>Restrictions to English and Spanish language only.</w:t>
            </w:r>
            <w:r w:rsidRPr="00BC0969">
              <w:rPr>
                <w:rFonts w:ascii="Times New Roman" w:hAnsi="Times New Roman" w:cs="Times New Roman"/>
                <w:b/>
                <w:sz w:val="16"/>
                <w:szCs w:val="16"/>
              </w:rPr>
              <w:t xml:space="preserve"> </w:t>
            </w:r>
            <w:r w:rsidRPr="00BC0969">
              <w:rPr>
                <w:rFonts w:ascii="Times New Roman" w:hAnsi="Times New Roman" w:cs="Times New Roman"/>
                <w:sz w:val="16"/>
                <w:szCs w:val="16"/>
              </w:rPr>
              <w:t>The methods section describes how dichotomous data will be handled but there is only one continuous outcome described (duration of crying).</w:t>
            </w:r>
          </w:p>
          <w:p w14:paraId="246EB0ED" w14:textId="77777777" w:rsidR="00BC0969" w:rsidRPr="00BC0969" w:rsidRDefault="00BC0969" w:rsidP="00BC0969">
            <w:pPr>
              <w:contextualSpacing/>
              <w:rPr>
                <w:rFonts w:ascii="Times New Roman" w:hAnsi="Times New Roman" w:cs="Times New Roman"/>
                <w:b/>
                <w:sz w:val="16"/>
                <w:szCs w:val="16"/>
              </w:rPr>
            </w:pPr>
          </w:p>
        </w:tc>
        <w:tc>
          <w:tcPr>
            <w:tcW w:w="2977" w:type="dxa"/>
          </w:tcPr>
          <w:p w14:paraId="45864279" w14:textId="77777777" w:rsidR="00BC0969" w:rsidRPr="00BC0969" w:rsidRDefault="00BC0969" w:rsidP="00BC0969">
            <w:pPr>
              <w:contextualSpacing/>
              <w:rPr>
                <w:rFonts w:ascii="Times New Roman" w:hAnsi="Times New Roman" w:cs="Times New Roman"/>
                <w:b/>
                <w:sz w:val="16"/>
                <w:szCs w:val="16"/>
                <w:lang w:val="en-US"/>
              </w:rPr>
            </w:pPr>
            <w:r w:rsidRPr="00BC0969">
              <w:rPr>
                <w:rFonts w:ascii="Times New Roman" w:hAnsi="Times New Roman" w:cs="Times New Roman"/>
                <w:b/>
                <w:sz w:val="16"/>
                <w:szCs w:val="16"/>
                <w:lang w:val="en-US"/>
              </w:rPr>
              <w:t xml:space="preserve">HIGH: </w:t>
            </w:r>
            <w:r w:rsidRPr="00BC0969">
              <w:rPr>
                <w:rFonts w:ascii="Times New Roman" w:hAnsi="Times New Roman" w:cs="Times New Roman"/>
                <w:sz w:val="16"/>
                <w:szCs w:val="16"/>
                <w:lang w:val="en-US"/>
              </w:rPr>
              <w:t>Search strategy appears comprehensive but only 75 articles were retrieved in total. No information as to who carried out study selection. Methods additional to database searching not used.</w:t>
            </w:r>
            <w:r w:rsidRPr="00BC0969">
              <w:rPr>
                <w:rFonts w:ascii="Times New Roman" w:hAnsi="Times New Roman" w:cs="Times New Roman"/>
                <w:b/>
                <w:sz w:val="16"/>
                <w:szCs w:val="16"/>
                <w:lang w:val="en-US"/>
              </w:rPr>
              <w:t xml:space="preserve"> </w:t>
            </w:r>
          </w:p>
        </w:tc>
        <w:tc>
          <w:tcPr>
            <w:tcW w:w="3119" w:type="dxa"/>
          </w:tcPr>
          <w:p w14:paraId="4AB0F5A5" w14:textId="77777777" w:rsidR="00BC0969" w:rsidRPr="00BC0969" w:rsidRDefault="00BC0969" w:rsidP="00BC0969">
            <w:pPr>
              <w:contextualSpacing/>
              <w:rPr>
                <w:rFonts w:ascii="Times New Roman" w:hAnsi="Times New Roman" w:cs="Times New Roman"/>
                <w:b/>
                <w:sz w:val="16"/>
                <w:szCs w:val="16"/>
                <w:lang w:val="en-US"/>
              </w:rPr>
            </w:pPr>
            <w:r w:rsidRPr="00BC0969">
              <w:rPr>
                <w:rFonts w:ascii="Times New Roman" w:hAnsi="Times New Roman" w:cs="Times New Roman"/>
                <w:b/>
                <w:sz w:val="16"/>
                <w:szCs w:val="16"/>
                <w:lang w:val="en-US"/>
              </w:rPr>
              <w:t xml:space="preserve">HIGH: </w:t>
            </w:r>
            <w:r w:rsidRPr="00BC0969">
              <w:rPr>
                <w:rFonts w:ascii="Times New Roman" w:hAnsi="Times New Roman" w:cs="Times New Roman"/>
                <w:sz w:val="16"/>
                <w:szCs w:val="16"/>
                <w:lang w:val="en-US"/>
              </w:rPr>
              <w:t>There was mention of using the CONSORT checklist</w:t>
            </w:r>
            <w:r w:rsidRPr="00BC0969">
              <w:rPr>
                <w:rFonts w:ascii="Times New Roman" w:hAnsi="Times New Roman" w:cs="Times New Roman"/>
                <w:sz w:val="16"/>
                <w:szCs w:val="16"/>
                <w:vertAlign w:val="superscript"/>
                <w:lang w:val="en-US"/>
              </w:rPr>
              <w:t>58</w:t>
            </w:r>
            <w:r w:rsidRPr="00BC0969">
              <w:rPr>
                <w:rFonts w:ascii="Times New Roman" w:hAnsi="Times New Roman" w:cs="Times New Roman"/>
                <w:sz w:val="16"/>
                <w:szCs w:val="16"/>
                <w:lang w:val="en-US"/>
              </w:rPr>
              <w:t xml:space="preserve"> which is not a risk of bias tool, it also referred to risk of bias in the results but there was no clear display of this. There was insufficient information about which outcome data were collected or the characteristics of included studies.</w:t>
            </w:r>
          </w:p>
          <w:p w14:paraId="01CCA50B" w14:textId="77777777" w:rsidR="00BC0969" w:rsidRPr="00BC0969" w:rsidRDefault="00BC0969" w:rsidP="00BC0969">
            <w:pPr>
              <w:contextualSpacing/>
              <w:rPr>
                <w:rFonts w:ascii="Times New Roman" w:hAnsi="Times New Roman" w:cs="Times New Roman"/>
                <w:b/>
                <w:sz w:val="16"/>
                <w:szCs w:val="16"/>
                <w:lang w:val="en-US"/>
              </w:rPr>
            </w:pPr>
          </w:p>
        </w:tc>
        <w:tc>
          <w:tcPr>
            <w:tcW w:w="2409" w:type="dxa"/>
          </w:tcPr>
          <w:p w14:paraId="22E45244" w14:textId="77777777" w:rsidR="00BC0969" w:rsidRPr="00BC0969" w:rsidRDefault="00BC0969" w:rsidP="00BC0969">
            <w:pPr>
              <w:contextualSpacing/>
              <w:rPr>
                <w:rFonts w:ascii="Times New Roman" w:hAnsi="Times New Roman" w:cs="Times New Roman"/>
                <w:b/>
                <w:sz w:val="16"/>
                <w:szCs w:val="16"/>
                <w:highlight w:val="yellow"/>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they reported medians in the paper but say they extracted and analysed means. There was significant heterogeneity in the pairwise comparisons that is not explored. Some concerns about clumping different interventions within the same treatment node. Insufficient information to judge whether network is consistent.</w:t>
            </w:r>
          </w:p>
        </w:tc>
        <w:tc>
          <w:tcPr>
            <w:tcW w:w="2694" w:type="dxa"/>
          </w:tcPr>
          <w:p w14:paraId="2C34C82F"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some concerns that studies might have been missed, consistency of the network is unclear and significant heterogeneity is largely ignored.</w:t>
            </w:r>
          </w:p>
        </w:tc>
      </w:tr>
      <w:tr w:rsidR="00BC0969" w:rsidRPr="00BC0969" w14:paraId="06B5FF6B" w14:textId="77777777" w:rsidTr="00690CEA">
        <w:tc>
          <w:tcPr>
            <w:tcW w:w="14596" w:type="dxa"/>
            <w:gridSpan w:val="6"/>
            <w:shd w:val="clear" w:color="auto" w:fill="D9D9D9" w:themeFill="background1" w:themeFillShade="D9"/>
          </w:tcPr>
          <w:p w14:paraId="46FF4559" w14:textId="77777777" w:rsidR="00BC0969" w:rsidRPr="00BC0969" w:rsidRDefault="00BC0969" w:rsidP="00BC0969">
            <w:pPr>
              <w:contextualSpacing/>
              <w:rPr>
                <w:rFonts w:ascii="Times New Roman" w:hAnsi="Times New Roman" w:cs="Times New Roman"/>
                <w:b/>
                <w:sz w:val="18"/>
                <w:szCs w:val="18"/>
              </w:rPr>
            </w:pPr>
            <w:r w:rsidRPr="00BC0969">
              <w:rPr>
                <w:rFonts w:ascii="Times New Roman" w:hAnsi="Times New Roman" w:cs="Times New Roman"/>
                <w:b/>
                <w:sz w:val="18"/>
                <w:szCs w:val="18"/>
              </w:rPr>
              <w:t>MANIPULATION THERAPIES</w:t>
            </w:r>
          </w:p>
          <w:p w14:paraId="4A14455E" w14:textId="77777777" w:rsidR="00BC0969" w:rsidRPr="00BC0969" w:rsidRDefault="00BC0969" w:rsidP="00BC0969">
            <w:pPr>
              <w:contextualSpacing/>
              <w:rPr>
                <w:rFonts w:ascii="Times New Roman" w:hAnsi="Times New Roman" w:cs="Times New Roman"/>
                <w:b/>
                <w:sz w:val="18"/>
                <w:szCs w:val="18"/>
              </w:rPr>
            </w:pPr>
          </w:p>
        </w:tc>
      </w:tr>
      <w:tr w:rsidR="00BC0969" w:rsidRPr="00BC0969" w14:paraId="1EE7542E" w14:textId="77777777" w:rsidTr="00690CEA">
        <w:tc>
          <w:tcPr>
            <w:tcW w:w="993" w:type="dxa"/>
          </w:tcPr>
          <w:p w14:paraId="0F145E4D"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Dobson  (2012)</w:t>
            </w:r>
          </w:p>
          <w:p w14:paraId="1B726CD1" w14:textId="77777777" w:rsidR="00BC0969" w:rsidRPr="00BC0969" w:rsidRDefault="00BC0969" w:rsidP="00BC0969">
            <w:pPr>
              <w:contextualSpacing/>
              <w:rPr>
                <w:rFonts w:ascii="Times New Roman" w:hAnsi="Times New Roman" w:cs="Times New Roman"/>
                <w:sz w:val="16"/>
                <w:szCs w:val="16"/>
              </w:rPr>
            </w:pPr>
          </w:p>
          <w:p w14:paraId="0FC55449" w14:textId="77777777" w:rsidR="00BC0969" w:rsidRPr="00BC0969" w:rsidRDefault="00BC0969" w:rsidP="00BC0969">
            <w:pPr>
              <w:contextualSpacing/>
              <w:rPr>
                <w:rFonts w:ascii="Times New Roman" w:hAnsi="Times New Roman" w:cs="Times New Roman"/>
                <w:sz w:val="16"/>
                <w:szCs w:val="16"/>
              </w:rPr>
            </w:pPr>
          </w:p>
          <w:p w14:paraId="203F3D81" w14:textId="77777777" w:rsidR="00BC0969" w:rsidRPr="00BC0969" w:rsidRDefault="00BC0969" w:rsidP="00BC0969">
            <w:pPr>
              <w:contextualSpacing/>
              <w:rPr>
                <w:rFonts w:ascii="Times New Roman" w:hAnsi="Times New Roman" w:cs="Times New Roman"/>
                <w:sz w:val="16"/>
                <w:szCs w:val="16"/>
              </w:rPr>
            </w:pPr>
          </w:p>
        </w:tc>
        <w:tc>
          <w:tcPr>
            <w:tcW w:w="2404" w:type="dxa"/>
          </w:tcPr>
          <w:p w14:paraId="35272E31"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Cochrane reviews are required to have a protocol which is peer-assessed before the review can commence. Detailed inclusion criteria were provided. All deviations explained and seem reasonable (e.g. insufficient studies for formal exploration of heterogeneity or funnel plot).</w:t>
            </w:r>
          </w:p>
          <w:p w14:paraId="3B23EDB6" w14:textId="77777777" w:rsidR="00BC0969" w:rsidRPr="00BC0969" w:rsidRDefault="00BC0969" w:rsidP="00BC0969">
            <w:pPr>
              <w:contextualSpacing/>
              <w:rPr>
                <w:rFonts w:ascii="Times New Roman" w:hAnsi="Times New Roman" w:cs="Times New Roman"/>
                <w:sz w:val="16"/>
                <w:szCs w:val="16"/>
              </w:rPr>
            </w:pPr>
          </w:p>
        </w:tc>
        <w:tc>
          <w:tcPr>
            <w:tcW w:w="2977" w:type="dxa"/>
          </w:tcPr>
          <w:p w14:paraId="6C6325C6" w14:textId="77777777" w:rsidR="00BC0969" w:rsidRPr="00BC0969" w:rsidRDefault="00BC0969" w:rsidP="00BC0969">
            <w:pPr>
              <w:contextualSpacing/>
              <w:rPr>
                <w:rFonts w:ascii="Times New Roman" w:eastAsia="Calibri" w:hAnsi="Times New Roman" w:cs="Times New Roman"/>
                <w:sz w:val="16"/>
                <w:szCs w:val="16"/>
                <w:lang w:val="en-US"/>
              </w:rPr>
            </w:pPr>
            <w:r w:rsidRPr="00BC0969">
              <w:rPr>
                <w:rFonts w:ascii="Times New Roman" w:eastAsia="Calibri" w:hAnsi="Times New Roman" w:cs="Times New Roman"/>
                <w:b/>
                <w:sz w:val="16"/>
                <w:szCs w:val="16"/>
                <w:lang w:val="en-US"/>
              </w:rPr>
              <w:t>LOW:</w:t>
            </w:r>
            <w:r w:rsidRPr="00BC0969">
              <w:rPr>
                <w:rFonts w:ascii="Times New Roman" w:eastAsia="Calibri" w:hAnsi="Times New Roman" w:cs="Times New Roman"/>
                <w:sz w:val="16"/>
                <w:szCs w:val="16"/>
                <w:lang w:val="en-US"/>
              </w:rPr>
              <w:t xml:space="preserve"> Extensive list of databases searched, plus conference proceedings and trial registries. Author also contacted experts. No concerns with this domain.</w:t>
            </w:r>
          </w:p>
        </w:tc>
        <w:tc>
          <w:tcPr>
            <w:tcW w:w="3119" w:type="dxa"/>
          </w:tcPr>
          <w:p w14:paraId="32AD01C9"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b/>
                <w:sz w:val="16"/>
                <w:szCs w:val="16"/>
                <w:lang w:val="en-US"/>
              </w:rPr>
              <w:t>LOW:</w:t>
            </w:r>
            <w:r w:rsidRPr="00BC0969">
              <w:rPr>
                <w:rFonts w:ascii="Times New Roman" w:hAnsi="Times New Roman" w:cs="Times New Roman"/>
                <w:sz w:val="16"/>
                <w:szCs w:val="16"/>
                <w:lang w:val="en-US"/>
              </w:rPr>
              <w:t xml:space="preserve"> No concerns with this domain. Two reviewers independently performed data extraction and risk of bias assessment. Risk of bias was assessed using appropriate criteria (Cochrane RoB</w:t>
            </w:r>
            <w:r w:rsidRPr="00BC0969">
              <w:rPr>
                <w:rFonts w:ascii="Times New Roman" w:hAnsi="Times New Roman" w:cs="Times New Roman"/>
                <w:sz w:val="16"/>
                <w:szCs w:val="16"/>
                <w:vertAlign w:val="superscript"/>
                <w:lang w:val="en-US"/>
              </w:rPr>
              <w:t>59</w:t>
            </w:r>
            <w:r w:rsidRPr="00BC0969">
              <w:rPr>
                <w:rFonts w:ascii="Times New Roman" w:hAnsi="Times New Roman" w:cs="Times New Roman"/>
                <w:sz w:val="16"/>
                <w:szCs w:val="16"/>
                <w:lang w:val="en-US"/>
              </w:rPr>
              <w:t>).  Appropriate study characteristics were extracted and appropriate results were collected.</w:t>
            </w:r>
          </w:p>
        </w:tc>
        <w:tc>
          <w:tcPr>
            <w:tcW w:w="2409" w:type="dxa"/>
          </w:tcPr>
          <w:p w14:paraId="322A4261"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b/>
                <w:sz w:val="16"/>
                <w:szCs w:val="16"/>
                <w:lang w:val="en-US"/>
              </w:rPr>
              <w:t>LOW:</w:t>
            </w:r>
            <w:r w:rsidRPr="00BC0969">
              <w:rPr>
                <w:rFonts w:ascii="Times New Roman" w:hAnsi="Times New Roman" w:cs="Times New Roman"/>
                <w:sz w:val="16"/>
                <w:szCs w:val="16"/>
                <w:lang w:val="en-US"/>
              </w:rPr>
              <w:t xml:space="preserve"> 6 studies included in the meta-analysis. Forest plot was adjusted for studies with low RoB which changed the conclusion.</w:t>
            </w:r>
          </w:p>
          <w:p w14:paraId="1A414C39"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sz w:val="16"/>
                <w:szCs w:val="16"/>
                <w:lang w:val="en-US"/>
              </w:rPr>
              <w:t>There were too few studies to formally conduct sub-group analysis and assess publication bias through funnel plots.</w:t>
            </w:r>
          </w:p>
        </w:tc>
        <w:tc>
          <w:tcPr>
            <w:tcW w:w="2694" w:type="dxa"/>
          </w:tcPr>
          <w:p w14:paraId="5615D709"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Summary of findings tables and GRADE approach to summarising the evidence are presented. Certainty of the evidence is downgraded due to risk of bias in the included studies and the unexplained heterogeneity. Authors conclusions appear suitably cautious. </w:t>
            </w:r>
          </w:p>
        </w:tc>
      </w:tr>
      <w:tr w:rsidR="00BC0969" w:rsidRPr="00BC0969" w14:paraId="36D4837F" w14:textId="77777777" w:rsidTr="00690CEA">
        <w:trPr>
          <w:trHeight w:val="2331"/>
        </w:trPr>
        <w:tc>
          <w:tcPr>
            <w:tcW w:w="993" w:type="dxa"/>
          </w:tcPr>
          <w:p w14:paraId="2B952F5F"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Gleberzon (2012)</w:t>
            </w:r>
          </w:p>
        </w:tc>
        <w:tc>
          <w:tcPr>
            <w:tcW w:w="2404" w:type="dxa"/>
          </w:tcPr>
          <w:p w14:paraId="15470E01"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No mention of a review protocol. Eligibility criteria was ambiguous with regards to suitable comparators and outcomes of interest. Text gives the impression that post-hoc exclusions were made after the searches had been conducted. Grey literature, conference abstracts and foreign language papers were excluded without an acceptable rationale.</w:t>
            </w:r>
          </w:p>
          <w:p w14:paraId="61F10292" w14:textId="77777777" w:rsidR="00BC0969" w:rsidRPr="00BC0969" w:rsidRDefault="00BC0969" w:rsidP="00BC0969">
            <w:pPr>
              <w:contextualSpacing/>
              <w:rPr>
                <w:rFonts w:ascii="Times New Roman" w:hAnsi="Times New Roman" w:cs="Times New Roman"/>
                <w:sz w:val="16"/>
                <w:szCs w:val="16"/>
              </w:rPr>
            </w:pPr>
          </w:p>
        </w:tc>
        <w:tc>
          <w:tcPr>
            <w:tcW w:w="2977" w:type="dxa"/>
          </w:tcPr>
          <w:p w14:paraId="75FC7C71" w14:textId="77777777" w:rsidR="00BC0969" w:rsidRPr="00BC0969" w:rsidRDefault="00BC0969" w:rsidP="00BC0969">
            <w:pPr>
              <w:contextualSpacing/>
              <w:rPr>
                <w:rFonts w:ascii="Times New Roman" w:eastAsia="Calibri" w:hAnsi="Times New Roman" w:cs="Times New Roman"/>
                <w:sz w:val="16"/>
                <w:szCs w:val="16"/>
                <w:lang w:val="en-US"/>
              </w:rPr>
            </w:pPr>
            <w:r w:rsidRPr="00BC0969">
              <w:rPr>
                <w:rFonts w:ascii="Times New Roman" w:eastAsia="Calibri" w:hAnsi="Times New Roman" w:cs="Times New Roman"/>
                <w:b/>
                <w:sz w:val="16"/>
                <w:szCs w:val="16"/>
                <w:lang w:val="en-US"/>
              </w:rPr>
              <w:t>UNCLEAR:</w:t>
            </w:r>
            <w:r w:rsidRPr="00BC0969">
              <w:rPr>
                <w:rFonts w:ascii="Times New Roman" w:eastAsia="Calibri" w:hAnsi="Times New Roman" w:cs="Times New Roman"/>
                <w:sz w:val="16"/>
                <w:szCs w:val="16"/>
                <w:lang w:val="en-US"/>
              </w:rPr>
              <w:t xml:space="preserve"> Results were restricted to 2007-2011. The initial yield of 79 articles also seems low (even for a CAM review). It is unclear whether dual screening took place.</w:t>
            </w:r>
          </w:p>
        </w:tc>
        <w:tc>
          <w:tcPr>
            <w:tcW w:w="3119" w:type="dxa"/>
          </w:tcPr>
          <w:p w14:paraId="723F0058"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b/>
                <w:sz w:val="16"/>
                <w:szCs w:val="16"/>
                <w:lang w:val="en-US"/>
              </w:rPr>
              <w:t>UNCLEAR:</w:t>
            </w:r>
            <w:r w:rsidRPr="00BC0969">
              <w:rPr>
                <w:rFonts w:ascii="Times New Roman" w:hAnsi="Times New Roman" w:cs="Times New Roman"/>
                <w:sz w:val="16"/>
                <w:szCs w:val="16"/>
                <w:lang w:val="en-US"/>
              </w:rPr>
              <w:t xml:space="preserve"> it appears that each author (of 4) reviewed two articles and paired – this adds up to 8 not 16 so this was a bit confusing. Generally, there was a lack of information about which study results were of interest and reported. </w:t>
            </w:r>
          </w:p>
        </w:tc>
        <w:tc>
          <w:tcPr>
            <w:tcW w:w="2409" w:type="dxa"/>
          </w:tcPr>
          <w:p w14:paraId="75FD3590"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b/>
                <w:sz w:val="16"/>
                <w:szCs w:val="16"/>
                <w:lang w:val="en-US"/>
              </w:rPr>
              <w:t>HIGH:</w:t>
            </w:r>
            <w:r w:rsidRPr="00BC0969">
              <w:rPr>
                <w:rFonts w:ascii="Times New Roman" w:hAnsi="Times New Roman" w:cs="Times New Roman"/>
                <w:sz w:val="16"/>
                <w:szCs w:val="16"/>
                <w:lang w:val="en-US"/>
              </w:rPr>
              <w:t xml:space="preserve"> there was no clear explanation why a meta-analysis was not conducted, and the synthesis did not fully incorporate the RoB results.</w:t>
            </w:r>
          </w:p>
        </w:tc>
        <w:tc>
          <w:tcPr>
            <w:tcW w:w="2694" w:type="dxa"/>
          </w:tcPr>
          <w:p w14:paraId="0DFCD06C"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Possible bias due to search restrictions (language) were considered but no consideration of publication type mentioned. Only one of outcome (crying) seems to have been reported. Serious concerns identified with regards to specification of eligibility criteria and searching. Reporting of results and synthesis also unclear.</w:t>
            </w:r>
          </w:p>
        </w:tc>
      </w:tr>
      <w:tr w:rsidR="00BC0969" w:rsidRPr="00BC0969" w14:paraId="0957D705" w14:textId="77777777" w:rsidTr="00690CEA">
        <w:tc>
          <w:tcPr>
            <w:tcW w:w="993" w:type="dxa"/>
          </w:tcPr>
          <w:p w14:paraId="11C564D3"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Carnes (2017)</w:t>
            </w:r>
          </w:p>
          <w:p w14:paraId="5CB9A348" w14:textId="77777777" w:rsidR="00BC0969" w:rsidRPr="00BC0969" w:rsidRDefault="00BC0969" w:rsidP="00BC0969">
            <w:pPr>
              <w:contextualSpacing/>
              <w:rPr>
                <w:rFonts w:ascii="Times New Roman" w:hAnsi="Times New Roman" w:cs="Times New Roman"/>
                <w:sz w:val="16"/>
                <w:szCs w:val="16"/>
              </w:rPr>
            </w:pPr>
          </w:p>
        </w:tc>
        <w:tc>
          <w:tcPr>
            <w:tcW w:w="2404" w:type="dxa"/>
          </w:tcPr>
          <w:p w14:paraId="58B9D693"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Protocol registered on PROSPERO and all aspects reported.</w:t>
            </w:r>
          </w:p>
          <w:p w14:paraId="6C69A1F0" w14:textId="77777777" w:rsidR="00BC0969" w:rsidRPr="00BC0969" w:rsidRDefault="00BC0969" w:rsidP="00BC0969">
            <w:pPr>
              <w:contextualSpacing/>
              <w:rPr>
                <w:rFonts w:ascii="Times New Roman" w:hAnsi="Times New Roman" w:cs="Times New Roman"/>
                <w:sz w:val="16"/>
                <w:szCs w:val="16"/>
              </w:rPr>
            </w:pPr>
          </w:p>
        </w:tc>
        <w:tc>
          <w:tcPr>
            <w:tcW w:w="2977" w:type="dxa"/>
          </w:tcPr>
          <w:p w14:paraId="2B765A8B" w14:textId="77777777" w:rsidR="00BC0969" w:rsidRPr="00BC0969" w:rsidRDefault="00BC0969" w:rsidP="00BC0969">
            <w:pPr>
              <w:contextualSpacing/>
              <w:rPr>
                <w:rFonts w:ascii="Times New Roman" w:eastAsia="Calibri" w:hAnsi="Times New Roman" w:cs="Times New Roman"/>
                <w:sz w:val="16"/>
                <w:szCs w:val="16"/>
                <w:lang w:val="en-US"/>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This domain was clear and well- reported. There was a date restriction from 1990 due to “most” research being assessed up to that point were theory-driven position papers. As this was an updated Cochrane review we were less concerned about this restriction.</w:t>
            </w:r>
          </w:p>
        </w:tc>
        <w:tc>
          <w:tcPr>
            <w:tcW w:w="3119" w:type="dxa"/>
          </w:tcPr>
          <w:p w14:paraId="767C3EC4"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b/>
                <w:sz w:val="16"/>
                <w:szCs w:val="16"/>
                <w:lang w:val="en-US"/>
              </w:rPr>
              <w:t>LOW:</w:t>
            </w:r>
            <w:r w:rsidRPr="00BC0969">
              <w:rPr>
                <w:rFonts w:ascii="Times New Roman" w:hAnsi="Times New Roman" w:cs="Times New Roman"/>
                <w:sz w:val="16"/>
                <w:szCs w:val="16"/>
                <w:lang w:val="en-US"/>
              </w:rPr>
              <w:t xml:space="preserve">  limited information on participants and intervention/comparator group but the rest of the domain was well addressed.</w:t>
            </w:r>
          </w:p>
        </w:tc>
        <w:tc>
          <w:tcPr>
            <w:tcW w:w="2409" w:type="dxa"/>
          </w:tcPr>
          <w:p w14:paraId="1780CEDB"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b/>
                <w:sz w:val="16"/>
                <w:szCs w:val="16"/>
                <w:lang w:val="en-US"/>
              </w:rPr>
              <w:t>HIGH:</w:t>
            </w:r>
            <w:r w:rsidRPr="00BC0969">
              <w:rPr>
                <w:rFonts w:ascii="Times New Roman" w:hAnsi="Times New Roman" w:cs="Times New Roman"/>
                <w:sz w:val="16"/>
                <w:szCs w:val="16"/>
                <w:lang w:val="en-US"/>
              </w:rPr>
              <w:t xml:space="preserve"> Dd not include all possible studies. Heterogeneity was high for reduction in crying time. </w:t>
            </w:r>
          </w:p>
          <w:p w14:paraId="438C5F88" w14:textId="77777777" w:rsidR="00BC0969" w:rsidRPr="00BC0969" w:rsidRDefault="00BC0969" w:rsidP="00BC0969">
            <w:pPr>
              <w:contextualSpacing/>
              <w:rPr>
                <w:rFonts w:ascii="Times New Roman" w:hAnsi="Times New Roman" w:cs="Times New Roman"/>
                <w:sz w:val="16"/>
                <w:szCs w:val="16"/>
                <w:lang w:val="en-US"/>
              </w:rPr>
            </w:pPr>
            <w:r w:rsidRPr="00BC0969">
              <w:rPr>
                <w:rFonts w:ascii="Times New Roman" w:hAnsi="Times New Roman" w:cs="Times New Roman"/>
                <w:sz w:val="16"/>
                <w:szCs w:val="16"/>
                <w:lang w:val="en-US"/>
              </w:rPr>
              <w:t>Risk of Bias was only mentioned briefly and not linked to results. Both issues were mentioned in the discussion but not explored quantitatively or qualitatively.</w:t>
            </w:r>
          </w:p>
          <w:p w14:paraId="7B39B22E" w14:textId="77777777" w:rsidR="00BC0969" w:rsidRPr="00BC0969" w:rsidRDefault="00BC0969" w:rsidP="00BC0969">
            <w:pPr>
              <w:contextualSpacing/>
              <w:rPr>
                <w:rFonts w:ascii="Times New Roman" w:hAnsi="Times New Roman" w:cs="Times New Roman"/>
                <w:sz w:val="16"/>
                <w:szCs w:val="16"/>
                <w:lang w:val="en-US"/>
              </w:rPr>
            </w:pPr>
          </w:p>
        </w:tc>
        <w:tc>
          <w:tcPr>
            <w:tcW w:w="2694" w:type="dxa"/>
          </w:tcPr>
          <w:p w14:paraId="6F757D61"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 xml:space="preserve">UNCLEAR: </w:t>
            </w:r>
            <w:r w:rsidRPr="00BC0969">
              <w:rPr>
                <w:rFonts w:ascii="Times New Roman" w:hAnsi="Times New Roman" w:cs="Times New Roman"/>
                <w:sz w:val="16"/>
                <w:szCs w:val="16"/>
              </w:rPr>
              <w:t xml:space="preserve">Unclear which of the identified studies actually contributed to the findings of the review. Selective reporting of the results in the results and discussion (some outcomes simply not mentioned e.g. adverse events). </w:t>
            </w:r>
          </w:p>
        </w:tc>
      </w:tr>
      <w:tr w:rsidR="00BC0969" w:rsidRPr="00BC0969" w14:paraId="109BFF7D" w14:textId="77777777" w:rsidTr="00690CEA">
        <w:tc>
          <w:tcPr>
            <w:tcW w:w="14596" w:type="dxa"/>
            <w:gridSpan w:val="6"/>
            <w:shd w:val="clear" w:color="auto" w:fill="D9D9D9" w:themeFill="background1" w:themeFillShade="D9"/>
          </w:tcPr>
          <w:p w14:paraId="09E09A22" w14:textId="77777777" w:rsidR="00BC0969" w:rsidRPr="00BC0969" w:rsidRDefault="00BC0969" w:rsidP="00BC0969">
            <w:pPr>
              <w:contextualSpacing/>
              <w:rPr>
                <w:rFonts w:ascii="Times New Roman" w:hAnsi="Times New Roman" w:cs="Times New Roman"/>
                <w:b/>
                <w:sz w:val="18"/>
                <w:szCs w:val="18"/>
              </w:rPr>
            </w:pPr>
            <w:r w:rsidRPr="00BC0969">
              <w:rPr>
                <w:rFonts w:ascii="Times New Roman" w:hAnsi="Times New Roman" w:cs="Times New Roman"/>
                <w:b/>
                <w:sz w:val="18"/>
                <w:szCs w:val="18"/>
              </w:rPr>
              <w:t>ACUPUNCTURE</w:t>
            </w:r>
          </w:p>
          <w:p w14:paraId="0885D07D" w14:textId="77777777" w:rsidR="00BC0969" w:rsidRPr="00BC0969" w:rsidRDefault="00BC0969" w:rsidP="00BC0969">
            <w:pPr>
              <w:contextualSpacing/>
              <w:rPr>
                <w:rFonts w:ascii="Times New Roman" w:hAnsi="Times New Roman" w:cs="Times New Roman"/>
                <w:b/>
                <w:sz w:val="16"/>
                <w:szCs w:val="16"/>
              </w:rPr>
            </w:pPr>
          </w:p>
        </w:tc>
      </w:tr>
      <w:tr w:rsidR="00BC0969" w:rsidRPr="00BC0969" w14:paraId="1FC65F36" w14:textId="77777777" w:rsidTr="00690CEA">
        <w:trPr>
          <w:trHeight w:val="1022"/>
        </w:trPr>
        <w:tc>
          <w:tcPr>
            <w:tcW w:w="993" w:type="dxa"/>
          </w:tcPr>
          <w:p w14:paraId="4BA51B1A" w14:textId="77777777" w:rsidR="00BC0969" w:rsidRPr="00BC0969" w:rsidRDefault="00BC0969" w:rsidP="00BC0969">
            <w:pPr>
              <w:contextualSpacing/>
              <w:rPr>
                <w:rFonts w:ascii="Times New Roman" w:hAnsi="Times New Roman" w:cs="Times New Roman"/>
                <w:sz w:val="18"/>
                <w:szCs w:val="18"/>
              </w:rPr>
            </w:pPr>
            <w:r w:rsidRPr="00BC0969">
              <w:rPr>
                <w:rFonts w:ascii="Times New Roman" w:hAnsi="Times New Roman" w:cs="Times New Roman"/>
                <w:sz w:val="18"/>
                <w:szCs w:val="18"/>
              </w:rPr>
              <w:t>Skejeie (2018)</w:t>
            </w:r>
          </w:p>
        </w:tc>
        <w:tc>
          <w:tcPr>
            <w:tcW w:w="2404" w:type="dxa"/>
          </w:tcPr>
          <w:p w14:paraId="180D933B"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Protocol was published on PROSPERO. Restriction was placed on quality criteria. Possible bias to ensure inclusion of their own studies.</w:t>
            </w:r>
          </w:p>
        </w:tc>
        <w:tc>
          <w:tcPr>
            <w:tcW w:w="2977" w:type="dxa"/>
          </w:tcPr>
          <w:p w14:paraId="5BD60FA8"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No major concerns. Well reported.</w:t>
            </w:r>
          </w:p>
        </w:tc>
        <w:tc>
          <w:tcPr>
            <w:tcW w:w="3119" w:type="dxa"/>
          </w:tcPr>
          <w:p w14:paraId="3E2375F9" w14:textId="77777777" w:rsidR="00BC0969" w:rsidRPr="00BC0969" w:rsidRDefault="00BC0969" w:rsidP="00BC0969">
            <w:pPr>
              <w:spacing w:line="360" w:lineRule="auto"/>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No major concerns. Well reported.</w:t>
            </w:r>
          </w:p>
        </w:tc>
        <w:tc>
          <w:tcPr>
            <w:tcW w:w="2409" w:type="dxa"/>
          </w:tcPr>
          <w:p w14:paraId="7171B868"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but findings not robust from primary outcome. </w:t>
            </w:r>
          </w:p>
          <w:p w14:paraId="32BC5DA6" w14:textId="77777777" w:rsidR="00BC0969" w:rsidRPr="00BC0969" w:rsidRDefault="00BC0969" w:rsidP="00BC0969">
            <w:pPr>
              <w:contextualSpacing/>
              <w:rPr>
                <w:rFonts w:ascii="Times New Roman" w:hAnsi="Times New Roman" w:cs="Times New Roman"/>
                <w:sz w:val="16"/>
                <w:szCs w:val="16"/>
              </w:rPr>
            </w:pPr>
          </w:p>
          <w:p w14:paraId="7F618A7C"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 xml:space="preserve"> </w:t>
            </w:r>
          </w:p>
        </w:tc>
        <w:tc>
          <w:tcPr>
            <w:tcW w:w="2694" w:type="dxa"/>
          </w:tcPr>
          <w:p w14:paraId="5C0AA770"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we rated this as unclear due to possible conflict of interest in including only studies they were involved in. Otherwise a well-conducted review.</w:t>
            </w:r>
          </w:p>
        </w:tc>
      </w:tr>
      <w:tr w:rsidR="00BC0969" w:rsidRPr="00BC0969" w14:paraId="263D2717" w14:textId="77777777" w:rsidTr="00690CEA">
        <w:tc>
          <w:tcPr>
            <w:tcW w:w="14596" w:type="dxa"/>
            <w:gridSpan w:val="6"/>
            <w:shd w:val="clear" w:color="auto" w:fill="D9D9D9" w:themeFill="background1" w:themeFillShade="D9"/>
          </w:tcPr>
          <w:p w14:paraId="183F6732"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8"/>
                <w:szCs w:val="18"/>
              </w:rPr>
              <w:t>HERBAL MEDICINES</w:t>
            </w:r>
          </w:p>
          <w:p w14:paraId="5366B511" w14:textId="77777777" w:rsidR="00BC0969" w:rsidRPr="00BC0969" w:rsidRDefault="00BC0969" w:rsidP="00BC0969">
            <w:pPr>
              <w:contextualSpacing/>
              <w:rPr>
                <w:rFonts w:ascii="Times New Roman" w:hAnsi="Times New Roman" w:cs="Times New Roman"/>
                <w:sz w:val="16"/>
                <w:szCs w:val="16"/>
              </w:rPr>
            </w:pPr>
          </w:p>
        </w:tc>
      </w:tr>
      <w:tr w:rsidR="00BC0969" w:rsidRPr="00BC0969" w14:paraId="4D0E49CE" w14:textId="77777777" w:rsidTr="00690CEA">
        <w:tc>
          <w:tcPr>
            <w:tcW w:w="993" w:type="dxa"/>
          </w:tcPr>
          <w:p w14:paraId="13117600" w14:textId="77777777" w:rsidR="00BC0969" w:rsidRPr="00BC0969" w:rsidRDefault="00BC0969" w:rsidP="00BC0969">
            <w:pPr>
              <w:contextualSpacing/>
              <w:rPr>
                <w:rFonts w:ascii="Times New Roman" w:hAnsi="Times New Roman" w:cs="Times New Roman"/>
                <w:sz w:val="18"/>
                <w:szCs w:val="18"/>
              </w:rPr>
            </w:pPr>
            <w:r w:rsidRPr="00BC0969">
              <w:rPr>
                <w:rFonts w:ascii="Times New Roman" w:hAnsi="Times New Roman" w:cs="Times New Roman"/>
                <w:sz w:val="18"/>
                <w:szCs w:val="18"/>
              </w:rPr>
              <w:t>Anheyer (2017)</w:t>
            </w:r>
          </w:p>
        </w:tc>
        <w:tc>
          <w:tcPr>
            <w:tcW w:w="2404" w:type="dxa"/>
          </w:tcPr>
          <w:p w14:paraId="1FE88CE8"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There was no mention of a protocol There was some degree of transparency but some information missing. No outcomes defined (just effectiveness and safety). This may be due to including multiple conditions. Restricted to English and German only.</w:t>
            </w:r>
          </w:p>
        </w:tc>
        <w:tc>
          <w:tcPr>
            <w:tcW w:w="2977" w:type="dxa"/>
          </w:tcPr>
          <w:p w14:paraId="37726EE2"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SCOPUS was searched which may have picked up some grey literature. No mention of any other sources. Unclear how many screened the titles/abstracts (but author contribution section implies only one).</w:t>
            </w:r>
          </w:p>
        </w:tc>
        <w:tc>
          <w:tcPr>
            <w:tcW w:w="3119" w:type="dxa"/>
          </w:tcPr>
          <w:p w14:paraId="3C149C55"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No major concerns here. This section was well conducted.</w:t>
            </w:r>
          </w:p>
        </w:tc>
        <w:tc>
          <w:tcPr>
            <w:tcW w:w="2409" w:type="dxa"/>
          </w:tcPr>
          <w:p w14:paraId="7DBE469C"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It was possible some studies were missed, no results displayed.  No justification why they only did a qualitative synthesis. Would it have been possible to have pooled jus the fennel studies? Risk of bias was not linked to the results anywhere.</w:t>
            </w:r>
          </w:p>
        </w:tc>
        <w:tc>
          <w:tcPr>
            <w:tcW w:w="2694" w:type="dxa"/>
          </w:tcPr>
          <w:p w14:paraId="07A7D7CB"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Lack of clarity on inclusion and possible missing studies which were not highlighted in the discussion. Synthesis and conclusions do not consider risk of bias of the included studies and the conclusions seems a bit over confident.</w:t>
            </w:r>
          </w:p>
        </w:tc>
      </w:tr>
      <w:tr w:rsidR="00BC0969" w:rsidRPr="00BC0969" w14:paraId="4BED10E3" w14:textId="77777777" w:rsidTr="00690CEA">
        <w:tc>
          <w:tcPr>
            <w:tcW w:w="14596" w:type="dxa"/>
            <w:gridSpan w:val="6"/>
            <w:shd w:val="clear" w:color="auto" w:fill="D9D9D9" w:themeFill="background1" w:themeFillShade="D9"/>
          </w:tcPr>
          <w:p w14:paraId="3832537B" w14:textId="77777777" w:rsidR="00BC0969" w:rsidRPr="00BC0969" w:rsidRDefault="00BC0969" w:rsidP="00BC0969">
            <w:pPr>
              <w:contextualSpacing/>
              <w:rPr>
                <w:rFonts w:ascii="Times New Roman" w:hAnsi="Times New Roman" w:cs="Times New Roman"/>
                <w:b/>
                <w:sz w:val="18"/>
                <w:szCs w:val="18"/>
              </w:rPr>
            </w:pPr>
            <w:r w:rsidRPr="00BC0969">
              <w:rPr>
                <w:rFonts w:ascii="Times New Roman" w:hAnsi="Times New Roman" w:cs="Times New Roman"/>
                <w:b/>
                <w:sz w:val="18"/>
                <w:szCs w:val="18"/>
              </w:rPr>
              <w:t>PROBIOTICS</w:t>
            </w:r>
          </w:p>
          <w:p w14:paraId="7DB961E2" w14:textId="77777777" w:rsidR="00BC0969" w:rsidRPr="00BC0969" w:rsidRDefault="00BC0969" w:rsidP="00BC0969">
            <w:pPr>
              <w:contextualSpacing/>
              <w:rPr>
                <w:rFonts w:ascii="Times New Roman" w:hAnsi="Times New Roman" w:cs="Times New Roman"/>
                <w:color w:val="0070C0"/>
                <w:sz w:val="16"/>
                <w:szCs w:val="16"/>
              </w:rPr>
            </w:pPr>
          </w:p>
        </w:tc>
      </w:tr>
      <w:tr w:rsidR="00BC0969" w:rsidRPr="00BC0969" w14:paraId="6FC067DA" w14:textId="77777777" w:rsidTr="00690CEA">
        <w:tc>
          <w:tcPr>
            <w:tcW w:w="993" w:type="dxa"/>
          </w:tcPr>
          <w:p w14:paraId="60ADC2FB" w14:textId="77777777" w:rsidR="00BC0969" w:rsidRPr="00BC0969" w:rsidRDefault="00BC0969" w:rsidP="00BC0969">
            <w:pPr>
              <w:contextualSpacing/>
              <w:rPr>
                <w:sz w:val="18"/>
                <w:szCs w:val="18"/>
              </w:rPr>
            </w:pPr>
            <w:r w:rsidRPr="00BC0969">
              <w:rPr>
                <w:sz w:val="18"/>
                <w:szCs w:val="18"/>
              </w:rPr>
              <w:t>Sung (2013)</w:t>
            </w:r>
          </w:p>
        </w:tc>
        <w:tc>
          <w:tcPr>
            <w:tcW w:w="2404" w:type="dxa"/>
          </w:tcPr>
          <w:p w14:paraId="051E1451" w14:textId="77777777" w:rsidR="00BC0969" w:rsidRPr="00BC0969" w:rsidRDefault="00BC0969" w:rsidP="00BC0969">
            <w:pPr>
              <w:contextualSpacing/>
              <w:rPr>
                <w:rFonts w:ascii="Times New Roman" w:hAnsi="Times New Roman" w:cs="Times New Roman"/>
                <w:color w:val="0070C0"/>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No mention of a review protocol. Criteria was not clear enough regarding the population. Non-English language papers and unpublished data were not included which could cause bias.</w:t>
            </w:r>
          </w:p>
        </w:tc>
        <w:tc>
          <w:tcPr>
            <w:tcW w:w="2977" w:type="dxa"/>
          </w:tcPr>
          <w:p w14:paraId="6DFE27F0" w14:textId="77777777" w:rsidR="00BC0969" w:rsidRPr="00BC0969" w:rsidRDefault="00BC0969" w:rsidP="00BC0969">
            <w:pPr>
              <w:contextualSpacing/>
              <w:rPr>
                <w:rFonts w:ascii="Times New Roman" w:hAnsi="Times New Roman" w:cs="Times New Roman"/>
                <w:color w:val="0070C0"/>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No major concerns. Search was thorough and additional searches conducted (ongoing trials and experts) Restrictions based on year of publication were justified.</w:t>
            </w:r>
          </w:p>
        </w:tc>
        <w:tc>
          <w:tcPr>
            <w:tcW w:w="3119" w:type="dxa"/>
          </w:tcPr>
          <w:p w14:paraId="4A4F0B16"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No concerns with this section. Two reviewers independently performed data extraction and risk of bias assessment. Risk of bias was assessed using appropriate criteria (Cochrane RoB</w:t>
            </w:r>
            <w:r w:rsidRPr="00BC0969">
              <w:rPr>
                <w:rFonts w:ascii="Times New Roman" w:hAnsi="Times New Roman" w:cs="Times New Roman"/>
                <w:sz w:val="16"/>
                <w:szCs w:val="16"/>
                <w:vertAlign w:val="superscript"/>
              </w:rPr>
              <w:t>89</w:t>
            </w:r>
            <w:r w:rsidRPr="00BC0969">
              <w:rPr>
                <w:rFonts w:ascii="Times New Roman" w:hAnsi="Times New Roman" w:cs="Times New Roman"/>
                <w:sz w:val="16"/>
                <w:szCs w:val="16"/>
              </w:rPr>
              <w:t>).  Appropriate study characteristics were extracted and appropriate results were collected. Misleading presentation of RoB using “YES” instead of “LOW”. It appears that the authors have considered overall attrition rather than differential attrition between arms so possibly haven’t applied the tool correctly.</w:t>
            </w:r>
          </w:p>
          <w:p w14:paraId="55693038" w14:textId="77777777" w:rsidR="00BC0969" w:rsidRPr="00BC0969" w:rsidRDefault="00BC0969" w:rsidP="00BC0969">
            <w:pPr>
              <w:contextualSpacing/>
              <w:rPr>
                <w:rFonts w:ascii="Times New Roman" w:hAnsi="Times New Roman" w:cs="Times New Roman"/>
                <w:sz w:val="16"/>
                <w:szCs w:val="16"/>
              </w:rPr>
            </w:pPr>
          </w:p>
        </w:tc>
        <w:tc>
          <w:tcPr>
            <w:tcW w:w="2409" w:type="dxa"/>
          </w:tcPr>
          <w:p w14:paraId="3F6BBD65"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It was difficult to establish if there were any departures to pre-defined analysis as there was no protocol. </w:t>
            </w:r>
          </w:p>
          <w:p w14:paraId="234D987F"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 xml:space="preserve">No funnel plots available. </w:t>
            </w:r>
            <w:r w:rsidRPr="00BC0969">
              <w:rPr>
                <w:rFonts w:ascii="Times New Roman" w:hAnsi="Times New Roman" w:cs="Times New Roman"/>
                <w:i/>
                <w:sz w:val="16"/>
                <w:szCs w:val="16"/>
              </w:rPr>
              <w:t>Simethicone</w:t>
            </w:r>
            <w:r w:rsidRPr="00BC0969">
              <w:rPr>
                <w:rFonts w:ascii="Times New Roman" w:hAnsi="Times New Roman" w:cs="Times New Roman"/>
                <w:sz w:val="16"/>
                <w:szCs w:val="16"/>
              </w:rPr>
              <w:t xml:space="preserve"> is treated as being a control rather than an active intervention – is this appropriate when pooling with placebo controls?</w:t>
            </w:r>
          </w:p>
          <w:p w14:paraId="72DFFA94" w14:textId="77777777" w:rsidR="00BC0969" w:rsidRPr="00BC0969" w:rsidRDefault="00BC0969" w:rsidP="00BC0969">
            <w:pPr>
              <w:contextualSpacing/>
              <w:rPr>
                <w:rFonts w:ascii="Times New Roman" w:hAnsi="Times New Roman" w:cs="Times New Roman"/>
                <w:color w:val="0070C0"/>
                <w:sz w:val="16"/>
                <w:szCs w:val="16"/>
              </w:rPr>
            </w:pPr>
            <w:r w:rsidRPr="00BC0969">
              <w:rPr>
                <w:rFonts w:ascii="Times New Roman" w:hAnsi="Times New Roman" w:cs="Times New Roman"/>
                <w:sz w:val="16"/>
                <w:szCs w:val="16"/>
              </w:rPr>
              <w:t>Authors pooled medians and seemed to convert medians to means as sensitivity analyses. There's no widely accepted way to pool medians and they do not describe how they converted medians to means. There are some probable holes in their analyses.</w:t>
            </w:r>
          </w:p>
        </w:tc>
        <w:tc>
          <w:tcPr>
            <w:tcW w:w="2694" w:type="dxa"/>
          </w:tcPr>
          <w:p w14:paraId="159CF3AF"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There are concerns as to how decisions were made with regards to which studies were suitable for pooling in a meta-analysis. The use of medians is also problematic. </w:t>
            </w:r>
          </w:p>
          <w:p w14:paraId="413D340D"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Choice of outcome measures and timepoints seem to have been made post-hoc and are not adequately justified.</w:t>
            </w:r>
          </w:p>
          <w:p w14:paraId="6402A865"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 xml:space="preserve">Potential for missed studies due to language restrictions is also a concern. The results do seem suitable cautious however. </w:t>
            </w:r>
          </w:p>
          <w:p w14:paraId="55030414" w14:textId="77777777" w:rsidR="00BC0969" w:rsidRPr="00BC0969" w:rsidRDefault="00BC0969" w:rsidP="00BC0969">
            <w:pPr>
              <w:contextualSpacing/>
              <w:rPr>
                <w:rFonts w:ascii="Times New Roman" w:hAnsi="Times New Roman" w:cs="Times New Roman"/>
                <w:color w:val="0070C0"/>
                <w:sz w:val="16"/>
                <w:szCs w:val="16"/>
              </w:rPr>
            </w:pPr>
          </w:p>
        </w:tc>
      </w:tr>
      <w:tr w:rsidR="00BC0969" w:rsidRPr="00BC0969" w14:paraId="32443E13" w14:textId="77777777" w:rsidTr="00690CEA">
        <w:tc>
          <w:tcPr>
            <w:tcW w:w="993" w:type="dxa"/>
          </w:tcPr>
          <w:p w14:paraId="435D0850" w14:textId="77777777" w:rsidR="00BC0969" w:rsidRPr="00BC0969" w:rsidRDefault="00BC0969" w:rsidP="00BC0969">
            <w:pPr>
              <w:contextualSpacing/>
              <w:rPr>
                <w:rFonts w:ascii="Times New Roman" w:hAnsi="Times New Roman" w:cs="Times New Roman"/>
                <w:sz w:val="18"/>
                <w:szCs w:val="18"/>
              </w:rPr>
            </w:pPr>
            <w:r w:rsidRPr="00BC0969">
              <w:rPr>
                <w:rFonts w:ascii="Times New Roman" w:hAnsi="Times New Roman" w:cs="Times New Roman"/>
                <w:sz w:val="18"/>
                <w:szCs w:val="18"/>
              </w:rPr>
              <w:t>Anabrees (2013)</w:t>
            </w:r>
          </w:p>
        </w:tc>
        <w:tc>
          <w:tcPr>
            <w:tcW w:w="2404" w:type="dxa"/>
          </w:tcPr>
          <w:p w14:paraId="6314B11D"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registered on PROSPERO –</w:t>
            </w:r>
            <w:r w:rsidRPr="00BC0969">
              <w:rPr>
                <w:rFonts w:ascii="Times New Roman" w:hAnsi="Times New Roman" w:cs="Times New Roman"/>
                <w:b/>
                <w:sz w:val="16"/>
                <w:szCs w:val="16"/>
              </w:rPr>
              <w:t xml:space="preserve"> </w:t>
            </w:r>
            <w:r w:rsidRPr="00BC0969">
              <w:rPr>
                <w:rFonts w:ascii="Times New Roman" w:hAnsi="Times New Roman" w:cs="Times New Roman"/>
                <w:sz w:val="16"/>
                <w:szCs w:val="16"/>
              </w:rPr>
              <w:t>appears to have been adhered to. No concerns.</w:t>
            </w:r>
          </w:p>
        </w:tc>
        <w:tc>
          <w:tcPr>
            <w:tcW w:w="2977" w:type="dxa"/>
          </w:tcPr>
          <w:p w14:paraId="2BDB8D63"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Additional methods were used to identify relevant reports. Searches seemed fine. Not clear if dual study selection was undertaken.</w:t>
            </w:r>
          </w:p>
        </w:tc>
        <w:tc>
          <w:tcPr>
            <w:tcW w:w="3119" w:type="dxa"/>
          </w:tcPr>
          <w:p w14:paraId="20CBDF5D"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No major concerns – 2 people conducted risk of bias as noted in author contributions rather than the method section.</w:t>
            </w:r>
          </w:p>
        </w:tc>
        <w:tc>
          <w:tcPr>
            <w:tcW w:w="2409" w:type="dxa"/>
          </w:tcPr>
          <w:p w14:paraId="4844C8CD"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limited information about the analysis plan. Random effects model done not mentioned in protocol (was this post hoc?). Heterogeneity was very high for some outcomes and timepoints but not sure if this was adequately explored.</w:t>
            </w:r>
          </w:p>
        </w:tc>
        <w:tc>
          <w:tcPr>
            <w:tcW w:w="2694" w:type="dxa"/>
          </w:tcPr>
          <w:p w14:paraId="11D84E65"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The main issue in this review were the high levels of heterogeneity, which they do address in their conclusions.</w:t>
            </w:r>
          </w:p>
        </w:tc>
      </w:tr>
      <w:tr w:rsidR="00BC0969" w:rsidRPr="00BC0969" w14:paraId="0F4E6281" w14:textId="77777777" w:rsidTr="00690CEA">
        <w:tc>
          <w:tcPr>
            <w:tcW w:w="993" w:type="dxa"/>
          </w:tcPr>
          <w:p w14:paraId="7F0E4061"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Urbanska (2014)</w:t>
            </w:r>
          </w:p>
        </w:tc>
        <w:tc>
          <w:tcPr>
            <w:tcW w:w="2404" w:type="dxa"/>
          </w:tcPr>
          <w:p w14:paraId="60C8D581"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LOW:</w:t>
            </w:r>
            <w:r w:rsidRPr="00BC0969">
              <w:rPr>
                <w:rFonts w:ascii="Times New Roman" w:hAnsi="Times New Roman" w:cs="Times New Roman"/>
                <w:sz w:val="16"/>
                <w:szCs w:val="16"/>
              </w:rPr>
              <w:t xml:space="preserve"> No major concerns although a little limited on information on eligibility criteria.</w:t>
            </w:r>
          </w:p>
        </w:tc>
        <w:tc>
          <w:tcPr>
            <w:tcW w:w="2977" w:type="dxa"/>
          </w:tcPr>
          <w:p w14:paraId="13B390E7" w14:textId="77777777" w:rsidR="00BC0969" w:rsidRPr="00BC0969" w:rsidRDefault="00BC0969" w:rsidP="00BC0969">
            <w:pPr>
              <w:contextualSpacing/>
              <w:rPr>
                <w:rFonts w:ascii="Times New Roman" w:hAnsi="Times New Roman" w:cs="Times New Roman"/>
                <w:color w:val="0070C0"/>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Only 2 databases were searched (EMBASE not included). No flow diagram or information on how many records the searched retrieved. Sources additional to bibliographic databases and trial registries were not searched. Single study selection.</w:t>
            </w:r>
          </w:p>
        </w:tc>
        <w:tc>
          <w:tcPr>
            <w:tcW w:w="3119" w:type="dxa"/>
          </w:tcPr>
          <w:p w14:paraId="6ACABBFE" w14:textId="77777777" w:rsidR="00BC0969" w:rsidRPr="00BC0969" w:rsidRDefault="00BC0969" w:rsidP="00BC0969">
            <w:pPr>
              <w:contextualSpacing/>
              <w:rPr>
                <w:rFonts w:ascii="Times New Roman" w:hAnsi="Times New Roman" w:cs="Times New Roman"/>
                <w:color w:val="0070C0"/>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Just one author was used for extraction and assessment, so errors could have been made. </w:t>
            </w:r>
          </w:p>
        </w:tc>
        <w:tc>
          <w:tcPr>
            <w:tcW w:w="2409" w:type="dxa"/>
          </w:tcPr>
          <w:p w14:paraId="7E9AE373" w14:textId="77777777" w:rsidR="00BC0969" w:rsidRPr="00BC0969" w:rsidRDefault="00BC0969" w:rsidP="00BC0969">
            <w:pPr>
              <w:contextualSpacing/>
              <w:rPr>
                <w:rFonts w:ascii="Times New Roman" w:hAnsi="Times New Roman" w:cs="Times New Roman"/>
                <w:color w:val="0070C0"/>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lack of clarity about the outcomes of interest and analysis plans makes it a difficult domain to assess. Some heterogeneity in the forest plots are ignored. The subgroups (breastfed/formula-fed) were not mutually exclusive.</w:t>
            </w:r>
          </w:p>
        </w:tc>
        <w:tc>
          <w:tcPr>
            <w:tcW w:w="2694" w:type="dxa"/>
          </w:tcPr>
          <w:p w14:paraId="1714AD70"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Not enough rigor in conducting this review yet conclusions indicated promising results.</w:t>
            </w:r>
          </w:p>
        </w:tc>
      </w:tr>
      <w:tr w:rsidR="00BC0969" w:rsidRPr="00BC0969" w14:paraId="695770B2" w14:textId="77777777" w:rsidTr="00690CEA">
        <w:tc>
          <w:tcPr>
            <w:tcW w:w="993" w:type="dxa"/>
          </w:tcPr>
          <w:p w14:paraId="4D25A6E9"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Xu (2015)</w:t>
            </w:r>
          </w:p>
        </w:tc>
        <w:tc>
          <w:tcPr>
            <w:tcW w:w="2404" w:type="dxa"/>
          </w:tcPr>
          <w:p w14:paraId="38810D64"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UNCLEAR: </w:t>
            </w:r>
            <w:r w:rsidRPr="00BC0969">
              <w:rPr>
                <w:rFonts w:ascii="Times New Roman" w:hAnsi="Times New Roman" w:cs="Times New Roman"/>
                <w:sz w:val="16"/>
                <w:szCs w:val="16"/>
              </w:rPr>
              <w:t>No mention of a protocol. No inclusion criteria – more like a description of studies identified. No restrictions applied but the flow diagram suggests conference abstracts were excluded.</w:t>
            </w:r>
          </w:p>
        </w:tc>
        <w:tc>
          <w:tcPr>
            <w:tcW w:w="2977" w:type="dxa"/>
          </w:tcPr>
          <w:p w14:paraId="49EB7983"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No major concerns here.</w:t>
            </w:r>
          </w:p>
          <w:p w14:paraId="69A17BAA" w14:textId="77777777" w:rsidR="00BC0969" w:rsidRPr="00BC0969" w:rsidRDefault="00BC0969" w:rsidP="00BC0969">
            <w:pPr>
              <w:contextualSpacing/>
              <w:rPr>
                <w:rFonts w:ascii="Times New Roman" w:hAnsi="Times New Roman" w:cs="Times New Roman"/>
                <w:b/>
                <w:sz w:val="16"/>
                <w:szCs w:val="16"/>
              </w:rPr>
            </w:pPr>
          </w:p>
        </w:tc>
        <w:tc>
          <w:tcPr>
            <w:tcW w:w="3119" w:type="dxa"/>
          </w:tcPr>
          <w:p w14:paraId="73122A3B"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Unclear if one or two people were involved in risk of bias assessment. Generally, no major concerns in this domain.</w:t>
            </w:r>
          </w:p>
        </w:tc>
        <w:tc>
          <w:tcPr>
            <w:tcW w:w="2409" w:type="dxa"/>
          </w:tcPr>
          <w:p w14:paraId="1AEB14D8"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The leave-one-out analysis was not predefined.</w:t>
            </w:r>
            <w:r w:rsidRPr="00BC0969">
              <w:rPr>
                <w:rFonts w:ascii="Times New Roman" w:hAnsi="Times New Roman" w:cs="Times New Roman"/>
                <w:b/>
                <w:sz w:val="16"/>
                <w:szCs w:val="16"/>
              </w:rPr>
              <w:t xml:space="preserve">  </w:t>
            </w:r>
          </w:p>
          <w:p w14:paraId="478B5C3D"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sz w:val="16"/>
                <w:szCs w:val="16"/>
              </w:rPr>
              <w:t xml:space="preserve">Heterogeneity was not addressed. Risk of bias as not adequately addressed in relation to results. </w:t>
            </w:r>
          </w:p>
        </w:tc>
        <w:tc>
          <w:tcPr>
            <w:tcW w:w="2694" w:type="dxa"/>
          </w:tcPr>
          <w:p w14:paraId="485E6BB9"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LOW: </w:t>
            </w:r>
            <w:r w:rsidRPr="00BC0969">
              <w:rPr>
                <w:rFonts w:ascii="Times New Roman" w:hAnsi="Times New Roman" w:cs="Times New Roman"/>
                <w:sz w:val="16"/>
                <w:szCs w:val="16"/>
              </w:rPr>
              <w:t xml:space="preserve">High heterogeneity but not conflicting results thus </w:t>
            </w:r>
            <w:r w:rsidRPr="00BC0969">
              <w:rPr>
                <w:rFonts w:ascii="Times New Roman" w:hAnsi="Times New Roman" w:cs="Times New Roman"/>
                <w:i/>
                <w:sz w:val="16"/>
                <w:szCs w:val="16"/>
              </w:rPr>
              <w:t>L reuteri</w:t>
            </w:r>
            <w:r w:rsidRPr="00BC0969">
              <w:rPr>
                <w:rFonts w:ascii="Times New Roman" w:hAnsi="Times New Roman" w:cs="Times New Roman"/>
                <w:sz w:val="16"/>
                <w:szCs w:val="16"/>
              </w:rPr>
              <w:t xml:space="preserve"> appears to demonstrate an effect.</w:t>
            </w:r>
            <w:r w:rsidRPr="00BC0969">
              <w:rPr>
                <w:rFonts w:ascii="Times New Roman" w:hAnsi="Times New Roman" w:cs="Times New Roman"/>
                <w:b/>
                <w:sz w:val="16"/>
                <w:szCs w:val="16"/>
              </w:rPr>
              <w:t xml:space="preserve"> </w:t>
            </w:r>
          </w:p>
        </w:tc>
      </w:tr>
      <w:tr w:rsidR="00BC0969" w:rsidRPr="00BC0969" w14:paraId="253413C7" w14:textId="77777777" w:rsidTr="00690CEA">
        <w:tc>
          <w:tcPr>
            <w:tcW w:w="993" w:type="dxa"/>
          </w:tcPr>
          <w:p w14:paraId="5A8B4A5C"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Schreck Bird (2017)</w:t>
            </w:r>
          </w:p>
        </w:tc>
        <w:tc>
          <w:tcPr>
            <w:tcW w:w="2404" w:type="dxa"/>
          </w:tcPr>
          <w:p w14:paraId="2CB08244"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no protocol mentioned, and language restrictions imposed.</w:t>
            </w:r>
          </w:p>
        </w:tc>
        <w:tc>
          <w:tcPr>
            <w:tcW w:w="2977" w:type="dxa"/>
          </w:tcPr>
          <w:p w14:paraId="0A823230"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searches in each database were sorted by relevance and then a number of these screened. English language restriction applied as a filter.</w:t>
            </w:r>
          </w:p>
        </w:tc>
        <w:tc>
          <w:tcPr>
            <w:tcW w:w="3119" w:type="dxa"/>
          </w:tcPr>
          <w:p w14:paraId="3FCC19DA"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Data extraction errors of the Sung et al</w:t>
            </w:r>
            <w:r w:rsidRPr="00BC0969">
              <w:rPr>
                <w:rFonts w:ascii="Times New Roman" w:hAnsi="Times New Roman" w:cs="Times New Roman"/>
                <w:sz w:val="16"/>
                <w:szCs w:val="16"/>
                <w:vertAlign w:val="superscript"/>
              </w:rPr>
              <w:t xml:space="preserve">7 </w:t>
            </w:r>
            <w:r w:rsidRPr="00BC0969">
              <w:rPr>
                <w:rFonts w:ascii="Times New Roman" w:hAnsi="Times New Roman" w:cs="Times New Roman"/>
                <w:sz w:val="16"/>
                <w:szCs w:val="16"/>
              </w:rPr>
              <w:t>trial.</w:t>
            </w:r>
            <w:r w:rsidRPr="00BC0969">
              <w:rPr>
                <w:rFonts w:ascii="Times New Roman" w:hAnsi="Times New Roman" w:cs="Times New Roman"/>
                <w:b/>
                <w:sz w:val="16"/>
                <w:szCs w:val="16"/>
              </w:rPr>
              <w:t xml:space="preserve"> </w:t>
            </w:r>
          </w:p>
        </w:tc>
        <w:tc>
          <w:tcPr>
            <w:tcW w:w="2409" w:type="dxa"/>
          </w:tcPr>
          <w:p w14:paraId="1408A5CD"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HIGH: H</w:t>
            </w:r>
            <w:r w:rsidRPr="00BC0969">
              <w:rPr>
                <w:rFonts w:ascii="Times New Roman" w:hAnsi="Times New Roman" w:cs="Times New Roman"/>
                <w:sz w:val="16"/>
                <w:szCs w:val="16"/>
              </w:rPr>
              <w:t xml:space="preserve">ave included </w:t>
            </w:r>
            <w:r w:rsidRPr="00BC0969">
              <w:rPr>
                <w:rFonts w:ascii="Times New Roman" w:hAnsi="Times New Roman" w:cs="Times New Roman"/>
                <w:i/>
                <w:sz w:val="16"/>
                <w:szCs w:val="16"/>
              </w:rPr>
              <w:t>Simethicone</w:t>
            </w:r>
            <w:r w:rsidRPr="00BC0969">
              <w:rPr>
                <w:rFonts w:ascii="Times New Roman" w:hAnsi="Times New Roman" w:cs="Times New Roman"/>
                <w:sz w:val="16"/>
                <w:szCs w:val="16"/>
              </w:rPr>
              <w:t xml:space="preserve"> as a placebo (but it is an active treatment). High heterogeneity which was not considered and no consideration of bias when interpreting results.</w:t>
            </w:r>
            <w:r w:rsidRPr="00BC0969">
              <w:rPr>
                <w:rFonts w:ascii="Times New Roman" w:hAnsi="Times New Roman" w:cs="Times New Roman"/>
                <w:sz w:val="16"/>
                <w:szCs w:val="16"/>
              </w:rPr>
              <w:tab/>
            </w:r>
          </w:p>
        </w:tc>
        <w:tc>
          <w:tcPr>
            <w:tcW w:w="2694" w:type="dxa"/>
          </w:tcPr>
          <w:p w14:paraId="2ACD68A4"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 xml:space="preserve">Due to restrictions in study selection, inadequate searches and high levels of heterogeneity that were unaddressed we have rated this review as high risk of bias overall. </w:t>
            </w:r>
          </w:p>
        </w:tc>
      </w:tr>
      <w:tr w:rsidR="00BC0969" w:rsidRPr="00BC0969" w14:paraId="2D36997E" w14:textId="77777777" w:rsidTr="00690CEA">
        <w:tc>
          <w:tcPr>
            <w:tcW w:w="993" w:type="dxa"/>
          </w:tcPr>
          <w:p w14:paraId="59E7759C"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Dryl (2018)</w:t>
            </w:r>
          </w:p>
        </w:tc>
        <w:tc>
          <w:tcPr>
            <w:tcW w:w="2404" w:type="dxa"/>
          </w:tcPr>
          <w:p w14:paraId="1F97C3FB"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no protocol mentioned, and language restrictions to English only imposed.</w:t>
            </w:r>
          </w:p>
        </w:tc>
        <w:tc>
          <w:tcPr>
            <w:tcW w:w="2977" w:type="dxa"/>
          </w:tcPr>
          <w:p w14:paraId="1C4633A6"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Unclear how many completed screening of titles/abstracts. Only 2 databases searched. No grey literature searching undertaken.</w:t>
            </w:r>
          </w:p>
          <w:p w14:paraId="4C383B60" w14:textId="77777777" w:rsidR="00BC0969" w:rsidRPr="00BC0969" w:rsidRDefault="00BC0969" w:rsidP="00BC0969">
            <w:pPr>
              <w:contextualSpacing/>
              <w:rPr>
                <w:rFonts w:ascii="Times New Roman" w:hAnsi="Times New Roman" w:cs="Times New Roman"/>
                <w:b/>
                <w:sz w:val="16"/>
                <w:szCs w:val="16"/>
              </w:rPr>
            </w:pPr>
          </w:p>
        </w:tc>
        <w:tc>
          <w:tcPr>
            <w:tcW w:w="3119" w:type="dxa"/>
          </w:tcPr>
          <w:p w14:paraId="244AA413"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UNCLEAR: </w:t>
            </w:r>
            <w:r w:rsidRPr="00BC0969">
              <w:rPr>
                <w:rFonts w:ascii="Times New Roman" w:hAnsi="Times New Roman" w:cs="Times New Roman"/>
                <w:sz w:val="16"/>
                <w:szCs w:val="16"/>
              </w:rPr>
              <w:t>No information on whether data extraction or risk of bias assessment was undertaken/checked by a second reviewer.</w:t>
            </w:r>
          </w:p>
        </w:tc>
        <w:tc>
          <w:tcPr>
            <w:tcW w:w="2409" w:type="dxa"/>
          </w:tcPr>
          <w:p w14:paraId="5E852A58"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High levels of heterogeneity was ignored. No exploration of robustness of studies. Although the authors analysed the data appropriately, the included studies had diverse results and sub-group analyses were largely irrelevant. Future studies are likely to change the pooled estimates.</w:t>
            </w:r>
            <w:r w:rsidRPr="00BC0969">
              <w:rPr>
                <w:rFonts w:ascii="Times New Roman" w:hAnsi="Times New Roman" w:cs="Times New Roman"/>
                <w:sz w:val="16"/>
                <w:szCs w:val="16"/>
              </w:rPr>
              <w:tab/>
            </w:r>
            <w:r w:rsidRPr="00BC0969">
              <w:rPr>
                <w:rFonts w:ascii="Times New Roman" w:hAnsi="Times New Roman" w:cs="Times New Roman"/>
                <w:sz w:val="16"/>
                <w:szCs w:val="16"/>
              </w:rPr>
              <w:tab/>
            </w:r>
          </w:p>
        </w:tc>
        <w:tc>
          <w:tcPr>
            <w:tcW w:w="2694" w:type="dxa"/>
          </w:tcPr>
          <w:p w14:paraId="35B649B6"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HIGH: </w:t>
            </w:r>
            <w:r w:rsidRPr="00BC0969">
              <w:rPr>
                <w:rFonts w:ascii="Times New Roman" w:hAnsi="Times New Roman" w:cs="Times New Roman"/>
                <w:sz w:val="16"/>
                <w:szCs w:val="16"/>
              </w:rPr>
              <w:t>emphasised results of breastfed infants but only one study was formula fed (and this had some mixed feeding). Seemed to over-emphasis the significance of this result.</w:t>
            </w:r>
          </w:p>
        </w:tc>
      </w:tr>
      <w:tr w:rsidR="00BC0969" w:rsidRPr="00BC0969" w14:paraId="4774F745" w14:textId="77777777" w:rsidTr="00690CEA">
        <w:trPr>
          <w:trHeight w:val="132"/>
        </w:trPr>
        <w:tc>
          <w:tcPr>
            <w:tcW w:w="993" w:type="dxa"/>
          </w:tcPr>
          <w:p w14:paraId="22AB5077"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sz w:val="16"/>
                <w:szCs w:val="16"/>
              </w:rPr>
              <w:t>Sung (2018)</w:t>
            </w:r>
          </w:p>
        </w:tc>
        <w:tc>
          <w:tcPr>
            <w:tcW w:w="2404" w:type="dxa"/>
          </w:tcPr>
          <w:p w14:paraId="213AA8F8"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HIGH</w:t>
            </w:r>
            <w:r w:rsidRPr="00BC0969">
              <w:rPr>
                <w:rFonts w:ascii="Times New Roman" w:hAnsi="Times New Roman" w:cs="Times New Roman"/>
                <w:sz w:val="16"/>
                <w:szCs w:val="16"/>
              </w:rPr>
              <w:t xml:space="preserve">: Protocol was published separately. One small unpublished study mentioned in the discussion that did not include efficacy data. It mentioned that studies should only be double-blind to be included but this wasn’t the case. </w:t>
            </w:r>
          </w:p>
        </w:tc>
        <w:tc>
          <w:tcPr>
            <w:tcW w:w="2977" w:type="dxa"/>
          </w:tcPr>
          <w:p w14:paraId="6270ED5C"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No mention of who screened the titles/abstracts. Searches only had 282 hits – is this a bit low? No information if study selection was conducted in duplicate. </w:t>
            </w:r>
          </w:p>
        </w:tc>
        <w:tc>
          <w:tcPr>
            <w:tcW w:w="3119" w:type="dxa"/>
          </w:tcPr>
          <w:p w14:paraId="214ED643"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No mention whether data extraction or risk of bias assessment was conducted in duplicate. Some study characteristics were reported in table 1. 3 lower quality studies were excluded from the analysis. </w:t>
            </w:r>
          </w:p>
        </w:tc>
        <w:tc>
          <w:tcPr>
            <w:tcW w:w="2409" w:type="dxa"/>
          </w:tcPr>
          <w:p w14:paraId="687E9B22"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Not clear why sleep duration was reported in 1 study but not put in results. Some outcomes were mentioned in the protocol but not reported on in the results. Funnel plot only carried out on 4 studies and no sensitivity analysis mentioned. Biases were minimal.</w:t>
            </w:r>
          </w:p>
        </w:tc>
        <w:tc>
          <w:tcPr>
            <w:tcW w:w="2694" w:type="dxa"/>
          </w:tcPr>
          <w:p w14:paraId="5C125C8A" w14:textId="77777777" w:rsidR="00BC0969" w:rsidRPr="00BC0969" w:rsidRDefault="00BC0969" w:rsidP="00BC0969">
            <w:pPr>
              <w:contextualSpacing/>
              <w:rPr>
                <w:rFonts w:ascii="Times New Roman" w:hAnsi="Times New Roman" w:cs="Times New Roman"/>
                <w:sz w:val="16"/>
                <w:szCs w:val="16"/>
              </w:rPr>
            </w:pPr>
            <w:r w:rsidRPr="00BC0969">
              <w:rPr>
                <w:rFonts w:ascii="Times New Roman" w:hAnsi="Times New Roman" w:cs="Times New Roman"/>
                <w:b/>
                <w:sz w:val="16"/>
                <w:szCs w:val="16"/>
              </w:rPr>
              <w:t>UNCLEAR</w:t>
            </w:r>
            <w:r w:rsidRPr="00BC0969">
              <w:rPr>
                <w:rFonts w:ascii="Times New Roman" w:hAnsi="Times New Roman" w:cs="Times New Roman"/>
                <w:sz w:val="16"/>
                <w:szCs w:val="16"/>
              </w:rPr>
              <w:t xml:space="preserve">: It was unclear whether steps taken to minimise errors in the selection of studies, data extraction and RoB assessment. Possible concern that data as not reported for some outcomes mentioned in the protocol. </w:t>
            </w:r>
          </w:p>
        </w:tc>
      </w:tr>
    </w:tbl>
    <w:p w14:paraId="6D3EE370" w14:textId="77777777" w:rsidR="00BC0969" w:rsidRPr="00BC0969" w:rsidRDefault="00BC0969" w:rsidP="00BC0969">
      <w:pPr>
        <w:spacing w:line="360" w:lineRule="auto"/>
        <w:rPr>
          <w:b/>
        </w:rPr>
        <w:sectPr w:rsidR="00BC0969" w:rsidRPr="00BC0969" w:rsidSect="00C47D09">
          <w:pgSz w:w="16838" w:h="11906" w:orient="landscape"/>
          <w:pgMar w:top="1440" w:right="1440" w:bottom="1440" w:left="1440" w:header="709" w:footer="709" w:gutter="0"/>
          <w:cols w:space="708"/>
          <w:docGrid w:linePitch="360"/>
        </w:sectPr>
      </w:pPr>
    </w:p>
    <w:p w14:paraId="20A82392" w14:textId="77777777" w:rsidR="00BC0969" w:rsidRPr="00BC0969" w:rsidRDefault="00BC0969" w:rsidP="00BC0969">
      <w:pPr>
        <w:spacing w:line="360" w:lineRule="auto"/>
        <w:rPr>
          <w:b/>
        </w:rPr>
      </w:pPr>
      <w:bookmarkStart w:id="3" w:name="_Hlk536717181"/>
      <w:r w:rsidRPr="00BC0969">
        <w:rPr>
          <w:b/>
        </w:rPr>
        <w:t>APPENDIX 6: Table 7: Summary of systematic reviews of CAM treatments for infantile colic (2011 onwards)</w:t>
      </w:r>
    </w:p>
    <w:bookmarkEnd w:id="3"/>
    <w:tbl>
      <w:tblPr>
        <w:tblStyle w:val="TableGrid"/>
        <w:tblW w:w="16444" w:type="dxa"/>
        <w:tblInd w:w="-1281" w:type="dxa"/>
        <w:tblLayout w:type="fixed"/>
        <w:tblLook w:val="04A0" w:firstRow="1" w:lastRow="0" w:firstColumn="1" w:lastColumn="0" w:noHBand="0" w:noVBand="1"/>
      </w:tblPr>
      <w:tblGrid>
        <w:gridCol w:w="850"/>
        <w:gridCol w:w="1419"/>
        <w:gridCol w:w="2126"/>
        <w:gridCol w:w="1843"/>
        <w:gridCol w:w="1275"/>
        <w:gridCol w:w="2127"/>
        <w:gridCol w:w="3402"/>
        <w:gridCol w:w="992"/>
        <w:gridCol w:w="1276"/>
        <w:gridCol w:w="1134"/>
      </w:tblGrid>
      <w:tr w:rsidR="00BC0969" w:rsidRPr="00BC0969" w14:paraId="540A2FD9" w14:textId="77777777" w:rsidTr="00690CEA">
        <w:trPr>
          <w:trHeight w:val="1198"/>
        </w:trPr>
        <w:tc>
          <w:tcPr>
            <w:tcW w:w="850" w:type="dxa"/>
            <w:shd w:val="clear" w:color="auto" w:fill="D9D9D9" w:themeFill="background1" w:themeFillShade="D9"/>
          </w:tcPr>
          <w:p w14:paraId="6D695075" w14:textId="77777777" w:rsidR="00BC0969" w:rsidRPr="00BC0969" w:rsidRDefault="00BC0969" w:rsidP="00BC0969">
            <w:pPr>
              <w:contextualSpacing/>
              <w:rPr>
                <w:rFonts w:ascii="Times New Roman" w:hAnsi="Times New Roman" w:cs="Times New Roman"/>
                <w:b/>
                <w:sz w:val="16"/>
                <w:szCs w:val="16"/>
              </w:rPr>
            </w:pPr>
          </w:p>
          <w:p w14:paraId="7C409016"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Author (date)</w:t>
            </w:r>
          </w:p>
          <w:p w14:paraId="53E4984C"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Country</w:t>
            </w:r>
          </w:p>
        </w:tc>
        <w:tc>
          <w:tcPr>
            <w:tcW w:w="1419" w:type="dxa"/>
            <w:shd w:val="clear" w:color="auto" w:fill="D9D9D9" w:themeFill="background1" w:themeFillShade="D9"/>
          </w:tcPr>
          <w:p w14:paraId="03B382A4" w14:textId="77777777" w:rsidR="00BC0969" w:rsidRPr="00BC0969" w:rsidRDefault="00BC0969" w:rsidP="00BC0969">
            <w:pPr>
              <w:contextualSpacing/>
              <w:rPr>
                <w:rFonts w:ascii="Times New Roman" w:hAnsi="Times New Roman" w:cs="Times New Roman"/>
                <w:b/>
                <w:sz w:val="16"/>
                <w:szCs w:val="16"/>
              </w:rPr>
            </w:pPr>
          </w:p>
          <w:p w14:paraId="18A777B1"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Studies included</w:t>
            </w:r>
          </w:p>
        </w:tc>
        <w:tc>
          <w:tcPr>
            <w:tcW w:w="2126" w:type="dxa"/>
            <w:shd w:val="clear" w:color="auto" w:fill="D9D9D9" w:themeFill="background1" w:themeFillShade="D9"/>
          </w:tcPr>
          <w:p w14:paraId="6BA777EC" w14:textId="77777777" w:rsidR="00BC0969" w:rsidRPr="00BC0969" w:rsidRDefault="00BC0969" w:rsidP="00BC0969">
            <w:pPr>
              <w:contextualSpacing/>
              <w:rPr>
                <w:rFonts w:ascii="Times New Roman" w:hAnsi="Times New Roman" w:cs="Times New Roman"/>
                <w:b/>
                <w:sz w:val="16"/>
                <w:szCs w:val="16"/>
              </w:rPr>
            </w:pPr>
          </w:p>
          <w:p w14:paraId="12B08289"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Intervention Group (IG) </w:t>
            </w:r>
          </w:p>
          <w:p w14:paraId="188C8788"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as reported</w:t>
            </w:r>
          </w:p>
        </w:tc>
        <w:tc>
          <w:tcPr>
            <w:tcW w:w="1843" w:type="dxa"/>
            <w:shd w:val="clear" w:color="auto" w:fill="D9D9D9" w:themeFill="background1" w:themeFillShade="D9"/>
          </w:tcPr>
          <w:p w14:paraId="62382400" w14:textId="77777777" w:rsidR="00BC0969" w:rsidRPr="00BC0969" w:rsidRDefault="00BC0969" w:rsidP="00BC0969">
            <w:pPr>
              <w:contextualSpacing/>
              <w:rPr>
                <w:rFonts w:ascii="Times New Roman" w:hAnsi="Times New Roman" w:cs="Times New Roman"/>
                <w:b/>
                <w:sz w:val="16"/>
                <w:szCs w:val="16"/>
              </w:rPr>
            </w:pPr>
          </w:p>
          <w:p w14:paraId="1ECA0BAA"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Comparator group (CG)</w:t>
            </w:r>
          </w:p>
          <w:p w14:paraId="482E2F4E"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as reported</w:t>
            </w:r>
          </w:p>
        </w:tc>
        <w:tc>
          <w:tcPr>
            <w:tcW w:w="1275" w:type="dxa"/>
            <w:shd w:val="clear" w:color="auto" w:fill="D9D9D9" w:themeFill="background1" w:themeFillShade="D9"/>
          </w:tcPr>
          <w:p w14:paraId="2ED9A62B" w14:textId="77777777" w:rsidR="00BC0969" w:rsidRPr="00BC0969" w:rsidRDefault="00BC0969" w:rsidP="00BC0969">
            <w:pPr>
              <w:contextualSpacing/>
              <w:rPr>
                <w:rFonts w:ascii="Times New Roman" w:hAnsi="Times New Roman" w:cs="Times New Roman"/>
                <w:b/>
                <w:sz w:val="16"/>
                <w:szCs w:val="16"/>
              </w:rPr>
            </w:pPr>
          </w:p>
          <w:p w14:paraId="6EC8897F"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No. of participants</w:t>
            </w:r>
          </w:p>
          <w:p w14:paraId="1E4FD116"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randomised.</w:t>
            </w:r>
          </w:p>
          <w:p w14:paraId="77150DE2" w14:textId="77777777" w:rsidR="00BC0969" w:rsidRPr="00BC0969" w:rsidRDefault="00BC0969" w:rsidP="00BC0969">
            <w:pPr>
              <w:contextualSpacing/>
              <w:rPr>
                <w:rFonts w:ascii="Times New Roman" w:hAnsi="Times New Roman" w:cs="Times New Roman"/>
                <w:b/>
                <w:sz w:val="16"/>
                <w:szCs w:val="16"/>
              </w:rPr>
            </w:pPr>
          </w:p>
        </w:tc>
        <w:tc>
          <w:tcPr>
            <w:tcW w:w="2127" w:type="dxa"/>
            <w:shd w:val="clear" w:color="auto" w:fill="D9D9D9" w:themeFill="background1" w:themeFillShade="D9"/>
          </w:tcPr>
          <w:p w14:paraId="7DC28F95" w14:textId="77777777" w:rsidR="00BC0969" w:rsidRPr="00BC0969" w:rsidRDefault="00BC0969" w:rsidP="00BC0969">
            <w:pPr>
              <w:contextualSpacing/>
              <w:rPr>
                <w:rFonts w:ascii="Times New Roman" w:hAnsi="Times New Roman" w:cs="Times New Roman"/>
                <w:b/>
                <w:sz w:val="16"/>
                <w:szCs w:val="16"/>
              </w:rPr>
            </w:pPr>
          </w:p>
          <w:p w14:paraId="2C0B4A54"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Length of intervention:</w:t>
            </w:r>
          </w:p>
          <w:p w14:paraId="482F5474"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No. of sessions:</w:t>
            </w:r>
          </w:p>
          <w:p w14:paraId="5AC7BB1C"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Follow up (if applicable)</w:t>
            </w:r>
          </w:p>
        </w:tc>
        <w:tc>
          <w:tcPr>
            <w:tcW w:w="3402" w:type="dxa"/>
            <w:shd w:val="clear" w:color="auto" w:fill="D9D9D9" w:themeFill="background1" w:themeFillShade="D9"/>
          </w:tcPr>
          <w:p w14:paraId="3B61FA43" w14:textId="77777777" w:rsidR="00BC0969" w:rsidRPr="00BC0969" w:rsidRDefault="00BC0969" w:rsidP="00BC0969">
            <w:pPr>
              <w:contextualSpacing/>
              <w:rPr>
                <w:rFonts w:ascii="Times New Roman" w:hAnsi="Times New Roman" w:cs="Times New Roman"/>
                <w:b/>
                <w:sz w:val="16"/>
                <w:szCs w:val="16"/>
              </w:rPr>
            </w:pPr>
          </w:p>
          <w:p w14:paraId="38CAB50E"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Meta-analysis </w:t>
            </w:r>
          </w:p>
          <w:p w14:paraId="5390B652"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conducted: Y/N</w:t>
            </w:r>
          </w:p>
          <w:p w14:paraId="71AF58A1"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Main results as reported (IG V CG)</w:t>
            </w:r>
          </w:p>
        </w:tc>
        <w:tc>
          <w:tcPr>
            <w:tcW w:w="992" w:type="dxa"/>
            <w:shd w:val="clear" w:color="auto" w:fill="D9D9D9" w:themeFill="background1" w:themeFillShade="D9"/>
          </w:tcPr>
          <w:p w14:paraId="6EE80774" w14:textId="77777777" w:rsidR="00BC0969" w:rsidRPr="00BC0969" w:rsidRDefault="00BC0969" w:rsidP="00BC0969">
            <w:pPr>
              <w:contextualSpacing/>
              <w:rPr>
                <w:rFonts w:ascii="Times New Roman" w:hAnsi="Times New Roman" w:cs="Times New Roman"/>
                <w:b/>
                <w:sz w:val="16"/>
                <w:szCs w:val="16"/>
              </w:rPr>
            </w:pPr>
          </w:p>
          <w:p w14:paraId="5672EDCB"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Subgroup/ sensitivity analysis conducted</w:t>
            </w:r>
          </w:p>
          <w:p w14:paraId="121959F1"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Y/N</w:t>
            </w:r>
          </w:p>
        </w:tc>
        <w:tc>
          <w:tcPr>
            <w:tcW w:w="1276" w:type="dxa"/>
            <w:shd w:val="clear" w:color="auto" w:fill="D9D9D9" w:themeFill="background1" w:themeFillShade="D9"/>
          </w:tcPr>
          <w:p w14:paraId="719C3A2E" w14:textId="77777777" w:rsidR="00BC0969" w:rsidRPr="00BC0969" w:rsidRDefault="00BC0969" w:rsidP="00BC0969">
            <w:pPr>
              <w:contextualSpacing/>
              <w:rPr>
                <w:rFonts w:ascii="Times New Roman" w:hAnsi="Times New Roman" w:cs="Times New Roman"/>
                <w:b/>
                <w:sz w:val="16"/>
                <w:szCs w:val="16"/>
              </w:rPr>
            </w:pPr>
          </w:p>
          <w:p w14:paraId="1170E96E"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 xml:space="preserve">Risk of Bias assessment/ methodological quality </w:t>
            </w:r>
          </w:p>
          <w:p w14:paraId="33B7D809" w14:textId="77777777" w:rsidR="00BC0969" w:rsidRPr="00BC0969" w:rsidRDefault="00BC0969" w:rsidP="00BC0969">
            <w:pPr>
              <w:contextualSpacing/>
              <w:rPr>
                <w:rFonts w:ascii="Times New Roman" w:hAnsi="Times New Roman" w:cs="Times New Roman"/>
                <w:b/>
                <w:sz w:val="16"/>
                <w:szCs w:val="16"/>
              </w:rPr>
            </w:pPr>
          </w:p>
        </w:tc>
        <w:tc>
          <w:tcPr>
            <w:tcW w:w="1134" w:type="dxa"/>
            <w:shd w:val="clear" w:color="auto" w:fill="D9D9D9" w:themeFill="background1" w:themeFillShade="D9"/>
          </w:tcPr>
          <w:p w14:paraId="2EE79827" w14:textId="77777777" w:rsidR="00BC0969" w:rsidRPr="00BC0969" w:rsidRDefault="00BC0969" w:rsidP="00BC0969">
            <w:pPr>
              <w:contextualSpacing/>
              <w:rPr>
                <w:rFonts w:ascii="Times New Roman" w:hAnsi="Times New Roman" w:cs="Times New Roman"/>
                <w:b/>
                <w:sz w:val="16"/>
                <w:szCs w:val="16"/>
              </w:rPr>
            </w:pPr>
          </w:p>
          <w:p w14:paraId="05C4E391"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Safety/</w:t>
            </w:r>
          </w:p>
          <w:p w14:paraId="6D5AEB85" w14:textId="77777777" w:rsidR="00BC0969" w:rsidRPr="00BC0969" w:rsidRDefault="00BC0969" w:rsidP="00BC0969">
            <w:pPr>
              <w:contextualSpacing/>
              <w:rPr>
                <w:rFonts w:ascii="Times New Roman" w:hAnsi="Times New Roman" w:cs="Times New Roman"/>
                <w:b/>
                <w:sz w:val="16"/>
                <w:szCs w:val="16"/>
              </w:rPr>
            </w:pPr>
            <w:r w:rsidRPr="00BC0969">
              <w:rPr>
                <w:rFonts w:ascii="Times New Roman" w:hAnsi="Times New Roman" w:cs="Times New Roman"/>
                <w:b/>
                <w:sz w:val="16"/>
                <w:szCs w:val="16"/>
              </w:rPr>
              <w:t>adverse events mentioned</w:t>
            </w:r>
          </w:p>
        </w:tc>
      </w:tr>
      <w:tr w:rsidR="00BC0969" w:rsidRPr="00BC0969" w14:paraId="7BCA00CA" w14:textId="77777777" w:rsidTr="00690CEA">
        <w:trPr>
          <w:trHeight w:val="531"/>
        </w:trPr>
        <w:tc>
          <w:tcPr>
            <w:tcW w:w="16444" w:type="dxa"/>
            <w:gridSpan w:val="10"/>
            <w:shd w:val="clear" w:color="auto" w:fill="D9D9D9" w:themeFill="background1" w:themeFillShade="D9"/>
          </w:tcPr>
          <w:p w14:paraId="25DA6C47"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MULTIPLE CAM THERAPIES</w:t>
            </w:r>
          </w:p>
          <w:p w14:paraId="4778AE78" w14:textId="77777777" w:rsidR="00BC0969" w:rsidRPr="00BC0969" w:rsidRDefault="00BC0969" w:rsidP="00BC0969">
            <w:pPr>
              <w:contextualSpacing/>
              <w:rPr>
                <w:b/>
                <w:sz w:val="24"/>
                <w:szCs w:val="24"/>
              </w:rPr>
            </w:pPr>
          </w:p>
        </w:tc>
      </w:tr>
      <w:tr w:rsidR="00BC0969" w:rsidRPr="00BC0969" w14:paraId="5BD24F94" w14:textId="77777777" w:rsidTr="00690CEA">
        <w:trPr>
          <w:trHeight w:val="53"/>
        </w:trPr>
        <w:tc>
          <w:tcPr>
            <w:tcW w:w="850" w:type="dxa"/>
          </w:tcPr>
          <w:p w14:paraId="0F8D455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Perry </w:t>
            </w:r>
          </w:p>
          <w:p w14:paraId="39AABD8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(2011)</w:t>
            </w:r>
          </w:p>
          <w:p w14:paraId="6636AFF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UK</w:t>
            </w:r>
            <w:r w:rsidRPr="00BC0969">
              <w:rPr>
                <w:rFonts w:ascii="Times New Roman" w:hAnsi="Times New Roman" w:cs="Times New Roman"/>
                <w:sz w:val="14"/>
                <w:szCs w:val="14"/>
                <w:vertAlign w:val="superscript"/>
              </w:rPr>
              <w:t>22</w:t>
            </w:r>
          </w:p>
          <w:p w14:paraId="5B09D6EC" w14:textId="77777777" w:rsidR="00BC0969" w:rsidRPr="00BC0969" w:rsidRDefault="00BC0969" w:rsidP="00BC0969">
            <w:pPr>
              <w:contextualSpacing/>
              <w:rPr>
                <w:sz w:val="14"/>
                <w:szCs w:val="14"/>
              </w:rPr>
            </w:pPr>
          </w:p>
          <w:p w14:paraId="2386F20E" w14:textId="77777777" w:rsidR="00BC0969" w:rsidRPr="00BC0969" w:rsidRDefault="00BC0969" w:rsidP="00BC0969">
            <w:pPr>
              <w:contextualSpacing/>
              <w:rPr>
                <w:sz w:val="14"/>
                <w:szCs w:val="14"/>
              </w:rPr>
            </w:pPr>
          </w:p>
          <w:p w14:paraId="0B00C028" w14:textId="77777777" w:rsidR="00BC0969" w:rsidRPr="00BC0969" w:rsidRDefault="00BC0969" w:rsidP="00BC0969">
            <w:pPr>
              <w:contextualSpacing/>
              <w:rPr>
                <w:sz w:val="14"/>
                <w:szCs w:val="14"/>
              </w:rPr>
            </w:pPr>
          </w:p>
          <w:p w14:paraId="36D8736E" w14:textId="77777777" w:rsidR="00BC0969" w:rsidRPr="00BC0969" w:rsidRDefault="00BC0969" w:rsidP="00BC0969">
            <w:pPr>
              <w:contextualSpacing/>
              <w:rPr>
                <w:sz w:val="14"/>
                <w:szCs w:val="14"/>
              </w:rPr>
            </w:pPr>
          </w:p>
          <w:p w14:paraId="28D125F1" w14:textId="77777777" w:rsidR="00BC0969" w:rsidRPr="00BC0969" w:rsidRDefault="00BC0969" w:rsidP="00BC0969">
            <w:pPr>
              <w:contextualSpacing/>
              <w:rPr>
                <w:sz w:val="14"/>
                <w:szCs w:val="14"/>
              </w:rPr>
            </w:pPr>
          </w:p>
          <w:p w14:paraId="7AA9665D" w14:textId="77777777" w:rsidR="00BC0969" w:rsidRPr="00BC0969" w:rsidRDefault="00BC0969" w:rsidP="00BC0969">
            <w:pPr>
              <w:contextualSpacing/>
              <w:rPr>
                <w:sz w:val="14"/>
                <w:szCs w:val="14"/>
              </w:rPr>
            </w:pPr>
          </w:p>
          <w:p w14:paraId="4FC8F97E" w14:textId="77777777" w:rsidR="00BC0969" w:rsidRPr="00BC0969" w:rsidRDefault="00BC0969" w:rsidP="00BC0969">
            <w:pPr>
              <w:contextualSpacing/>
              <w:rPr>
                <w:sz w:val="14"/>
                <w:szCs w:val="14"/>
              </w:rPr>
            </w:pPr>
          </w:p>
          <w:p w14:paraId="6C182C6A" w14:textId="77777777" w:rsidR="00BC0969" w:rsidRPr="00BC0969" w:rsidRDefault="00BC0969" w:rsidP="00BC0969">
            <w:pPr>
              <w:contextualSpacing/>
              <w:rPr>
                <w:sz w:val="14"/>
                <w:szCs w:val="14"/>
              </w:rPr>
            </w:pPr>
          </w:p>
          <w:p w14:paraId="766CCFF2" w14:textId="77777777" w:rsidR="00BC0969" w:rsidRPr="00BC0969" w:rsidRDefault="00BC0969" w:rsidP="00BC0969">
            <w:pPr>
              <w:contextualSpacing/>
              <w:rPr>
                <w:sz w:val="14"/>
                <w:szCs w:val="14"/>
              </w:rPr>
            </w:pPr>
          </w:p>
          <w:p w14:paraId="4772776A" w14:textId="77777777" w:rsidR="00BC0969" w:rsidRPr="00BC0969" w:rsidRDefault="00BC0969" w:rsidP="00BC0969">
            <w:pPr>
              <w:contextualSpacing/>
              <w:rPr>
                <w:sz w:val="14"/>
                <w:szCs w:val="14"/>
              </w:rPr>
            </w:pPr>
          </w:p>
          <w:p w14:paraId="0D5C0B22" w14:textId="77777777" w:rsidR="00BC0969" w:rsidRPr="00BC0969" w:rsidRDefault="00BC0969" w:rsidP="00BC0969">
            <w:pPr>
              <w:contextualSpacing/>
              <w:rPr>
                <w:sz w:val="14"/>
                <w:szCs w:val="14"/>
              </w:rPr>
            </w:pPr>
          </w:p>
          <w:p w14:paraId="1F23C0DD" w14:textId="77777777" w:rsidR="00BC0969" w:rsidRPr="00BC0969" w:rsidRDefault="00BC0969" w:rsidP="00BC0969">
            <w:pPr>
              <w:contextualSpacing/>
              <w:rPr>
                <w:sz w:val="14"/>
                <w:szCs w:val="14"/>
              </w:rPr>
            </w:pPr>
          </w:p>
          <w:p w14:paraId="39AAA9E3" w14:textId="77777777" w:rsidR="00BC0969" w:rsidRPr="00BC0969" w:rsidRDefault="00BC0969" w:rsidP="00BC0969">
            <w:pPr>
              <w:contextualSpacing/>
              <w:rPr>
                <w:sz w:val="14"/>
                <w:szCs w:val="14"/>
              </w:rPr>
            </w:pPr>
          </w:p>
          <w:p w14:paraId="63444DDE" w14:textId="77777777" w:rsidR="00BC0969" w:rsidRPr="00BC0969" w:rsidRDefault="00BC0969" w:rsidP="00BC0969">
            <w:pPr>
              <w:contextualSpacing/>
              <w:rPr>
                <w:sz w:val="14"/>
                <w:szCs w:val="14"/>
              </w:rPr>
            </w:pPr>
          </w:p>
          <w:p w14:paraId="4E6C26C6" w14:textId="77777777" w:rsidR="00BC0969" w:rsidRPr="00BC0969" w:rsidRDefault="00BC0969" w:rsidP="00BC0969">
            <w:pPr>
              <w:contextualSpacing/>
              <w:rPr>
                <w:sz w:val="14"/>
                <w:szCs w:val="14"/>
              </w:rPr>
            </w:pPr>
          </w:p>
          <w:p w14:paraId="26184DB4" w14:textId="77777777" w:rsidR="00BC0969" w:rsidRPr="00BC0969" w:rsidRDefault="00BC0969" w:rsidP="00BC0969">
            <w:pPr>
              <w:contextualSpacing/>
              <w:rPr>
                <w:sz w:val="14"/>
                <w:szCs w:val="14"/>
              </w:rPr>
            </w:pPr>
          </w:p>
          <w:p w14:paraId="0D69A8B8" w14:textId="77777777" w:rsidR="00BC0969" w:rsidRPr="00BC0969" w:rsidRDefault="00BC0969" w:rsidP="00BC0969">
            <w:pPr>
              <w:contextualSpacing/>
              <w:rPr>
                <w:sz w:val="14"/>
                <w:szCs w:val="14"/>
              </w:rPr>
            </w:pPr>
          </w:p>
          <w:p w14:paraId="297A4268" w14:textId="77777777" w:rsidR="00BC0969" w:rsidRPr="00BC0969" w:rsidRDefault="00BC0969" w:rsidP="00BC0969">
            <w:pPr>
              <w:contextualSpacing/>
              <w:rPr>
                <w:sz w:val="14"/>
                <w:szCs w:val="14"/>
              </w:rPr>
            </w:pPr>
          </w:p>
          <w:p w14:paraId="52526606" w14:textId="77777777" w:rsidR="00BC0969" w:rsidRPr="00BC0969" w:rsidRDefault="00BC0969" w:rsidP="00BC0969">
            <w:pPr>
              <w:contextualSpacing/>
              <w:rPr>
                <w:sz w:val="14"/>
                <w:szCs w:val="14"/>
              </w:rPr>
            </w:pPr>
          </w:p>
        </w:tc>
        <w:tc>
          <w:tcPr>
            <w:tcW w:w="1419" w:type="dxa"/>
          </w:tcPr>
          <w:p w14:paraId="3E20D0A4"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Supplements</w:t>
            </w:r>
          </w:p>
          <w:p w14:paraId="0BF102F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Akcam 2006</w:t>
            </w:r>
            <w:r w:rsidRPr="00BC0969">
              <w:rPr>
                <w:rFonts w:ascii="Times New Roman" w:hAnsi="Times New Roman" w:cs="Times New Roman"/>
                <w:sz w:val="14"/>
                <w:szCs w:val="14"/>
                <w:vertAlign w:val="superscript"/>
              </w:rPr>
              <w:t>60</w:t>
            </w:r>
          </w:p>
          <w:p w14:paraId="380B79F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Treem 1991</w:t>
            </w:r>
            <w:r w:rsidRPr="00BC0969">
              <w:rPr>
                <w:rFonts w:ascii="Times New Roman" w:hAnsi="Times New Roman" w:cs="Times New Roman"/>
                <w:sz w:val="14"/>
                <w:szCs w:val="14"/>
                <w:vertAlign w:val="superscript"/>
              </w:rPr>
              <w:t>61</w:t>
            </w:r>
          </w:p>
          <w:p w14:paraId="2B5320C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Markestad 1997</w:t>
            </w:r>
            <w:r w:rsidRPr="00BC0969">
              <w:rPr>
                <w:rFonts w:ascii="Times New Roman" w:hAnsi="Times New Roman" w:cs="Times New Roman"/>
                <w:sz w:val="14"/>
                <w:szCs w:val="14"/>
                <w:vertAlign w:val="superscript"/>
              </w:rPr>
              <w:t>62</w:t>
            </w:r>
          </w:p>
          <w:p w14:paraId="2F1DF5B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Savino 2007</w:t>
            </w:r>
            <w:r w:rsidRPr="00BC0969">
              <w:rPr>
                <w:rFonts w:ascii="Times New Roman" w:hAnsi="Times New Roman" w:cs="Times New Roman"/>
                <w:sz w:val="14"/>
                <w:szCs w:val="14"/>
                <w:vertAlign w:val="superscript"/>
              </w:rPr>
              <w:t>63</w:t>
            </w:r>
          </w:p>
          <w:p w14:paraId="2B67815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Menthula 2008</w:t>
            </w:r>
            <w:r w:rsidRPr="00BC0969">
              <w:rPr>
                <w:rFonts w:ascii="Times New Roman" w:hAnsi="Times New Roman" w:cs="Times New Roman"/>
                <w:sz w:val="14"/>
                <w:szCs w:val="14"/>
                <w:vertAlign w:val="superscript"/>
              </w:rPr>
              <w:t>64</w:t>
            </w:r>
          </w:p>
          <w:p w14:paraId="3CDA7C24"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w:t>
            </w:r>
          </w:p>
          <w:p w14:paraId="24D9432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Weizman 1993</w:t>
            </w:r>
            <w:r w:rsidRPr="00BC0969">
              <w:rPr>
                <w:rFonts w:ascii="Times New Roman" w:hAnsi="Times New Roman" w:cs="Times New Roman"/>
                <w:sz w:val="14"/>
                <w:szCs w:val="14"/>
                <w:vertAlign w:val="superscript"/>
              </w:rPr>
              <w:t>65</w:t>
            </w:r>
          </w:p>
          <w:p w14:paraId="3DF0F87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Alexandrovich 2003</w:t>
            </w:r>
            <w:r w:rsidRPr="00BC0969">
              <w:rPr>
                <w:rFonts w:ascii="Times New Roman" w:hAnsi="Times New Roman" w:cs="Times New Roman"/>
                <w:sz w:val="14"/>
                <w:szCs w:val="14"/>
                <w:vertAlign w:val="superscript"/>
              </w:rPr>
              <w:t>4</w:t>
            </w:r>
          </w:p>
          <w:p w14:paraId="6079D9C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Savino 2005</w:t>
            </w:r>
            <w:r w:rsidRPr="00BC0969">
              <w:rPr>
                <w:rFonts w:ascii="Times New Roman" w:hAnsi="Times New Roman" w:cs="Times New Roman"/>
                <w:sz w:val="14"/>
                <w:szCs w:val="14"/>
                <w:vertAlign w:val="superscript"/>
              </w:rPr>
              <w:t>66</w:t>
            </w:r>
          </w:p>
          <w:p w14:paraId="3DA3B51A"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w:t>
            </w:r>
          </w:p>
          <w:p w14:paraId="4C67872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Huhtala 2000</w:t>
            </w:r>
            <w:r w:rsidRPr="00BC0969">
              <w:rPr>
                <w:rFonts w:ascii="Times New Roman" w:hAnsi="Times New Roman" w:cs="Times New Roman"/>
                <w:sz w:val="14"/>
                <w:szCs w:val="14"/>
                <w:vertAlign w:val="superscript"/>
              </w:rPr>
              <w:t>45</w:t>
            </w:r>
          </w:p>
          <w:p w14:paraId="3AB9B64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 xml:space="preserve">Reflexology </w:t>
            </w:r>
          </w:p>
          <w:p w14:paraId="0193392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10.Bennedbaek 2001</w:t>
            </w:r>
            <w:r w:rsidRPr="00BC0969">
              <w:rPr>
                <w:rFonts w:ascii="Times New Roman" w:hAnsi="Times New Roman" w:cs="Times New Roman"/>
                <w:sz w:val="14"/>
                <w:szCs w:val="14"/>
                <w:vertAlign w:val="superscript"/>
              </w:rPr>
              <w:t>68</w:t>
            </w:r>
          </w:p>
          <w:p w14:paraId="080397AF"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w:t>
            </w:r>
          </w:p>
          <w:p w14:paraId="0CDECF3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Wiberg 1999</w:t>
            </w:r>
            <w:r w:rsidRPr="00BC0969">
              <w:rPr>
                <w:rFonts w:ascii="Times New Roman" w:hAnsi="Times New Roman" w:cs="Times New Roman"/>
                <w:sz w:val="14"/>
                <w:szCs w:val="14"/>
                <w:vertAlign w:val="superscript"/>
              </w:rPr>
              <w:t>69</w:t>
            </w:r>
          </w:p>
          <w:p w14:paraId="5AC16B7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Mercer 1999</w:t>
            </w:r>
            <w:r w:rsidRPr="00BC0969">
              <w:rPr>
                <w:rFonts w:ascii="Times New Roman" w:hAnsi="Times New Roman" w:cs="Times New Roman"/>
                <w:sz w:val="14"/>
                <w:szCs w:val="14"/>
                <w:vertAlign w:val="superscript"/>
              </w:rPr>
              <w:t>70,71</w:t>
            </w:r>
          </w:p>
          <w:p w14:paraId="494529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Olafsdottir 2001</w:t>
            </w:r>
            <w:r w:rsidRPr="00BC0969">
              <w:rPr>
                <w:rFonts w:ascii="Times New Roman" w:hAnsi="Times New Roman" w:cs="Times New Roman"/>
                <w:sz w:val="14"/>
                <w:szCs w:val="14"/>
                <w:vertAlign w:val="superscript"/>
              </w:rPr>
              <w:t>72</w:t>
            </w:r>
          </w:p>
          <w:p w14:paraId="7D5EDD9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Hayden 2006</w:t>
            </w:r>
            <w:r w:rsidRPr="00BC0969">
              <w:rPr>
                <w:rFonts w:ascii="Times New Roman" w:hAnsi="Times New Roman" w:cs="Times New Roman"/>
                <w:sz w:val="14"/>
                <w:szCs w:val="14"/>
                <w:vertAlign w:val="superscript"/>
              </w:rPr>
              <w:t>73</w:t>
            </w:r>
          </w:p>
          <w:p w14:paraId="3B6726CC"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Mixed</w:t>
            </w:r>
          </w:p>
          <w:p w14:paraId="7F482437" w14:textId="77777777" w:rsidR="00BC0969" w:rsidRPr="00BC0969" w:rsidRDefault="00BC0969" w:rsidP="00BC0969">
            <w:pPr>
              <w:contextualSpacing/>
              <w:rPr>
                <w:sz w:val="14"/>
                <w:szCs w:val="14"/>
              </w:rPr>
            </w:pPr>
            <w:r w:rsidRPr="00BC0969">
              <w:rPr>
                <w:rFonts w:ascii="Times New Roman" w:hAnsi="Times New Roman" w:cs="Times New Roman"/>
                <w:sz w:val="14"/>
                <w:szCs w:val="14"/>
              </w:rPr>
              <w:t>15. Arikan 2008</w:t>
            </w:r>
            <w:r w:rsidRPr="00BC0969">
              <w:rPr>
                <w:rFonts w:ascii="Times New Roman" w:hAnsi="Times New Roman" w:cs="Times New Roman"/>
                <w:sz w:val="14"/>
                <w:szCs w:val="14"/>
                <w:vertAlign w:val="superscript"/>
              </w:rPr>
              <w:t>74</w:t>
            </w:r>
          </w:p>
        </w:tc>
        <w:tc>
          <w:tcPr>
            <w:tcW w:w="2126" w:type="dxa"/>
          </w:tcPr>
          <w:p w14:paraId="0DA25675"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Supplements</w:t>
            </w:r>
          </w:p>
          <w:p w14:paraId="27DB7F6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1.30% glucose solution: 1 mL </w:t>
            </w:r>
          </w:p>
          <w:p w14:paraId="2AB25A8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2.Isomil +soy, +polysaccharide </w:t>
            </w:r>
          </w:p>
          <w:p w14:paraId="17486A1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3.2 mL sucrose solution</w:t>
            </w:r>
          </w:p>
          <w:p w14:paraId="501A441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4.Probiotic </w:t>
            </w:r>
            <w:r w:rsidRPr="00BC0969">
              <w:rPr>
                <w:rFonts w:ascii="Times New Roman" w:hAnsi="Times New Roman" w:cs="Times New Roman"/>
                <w:i/>
                <w:sz w:val="14"/>
                <w:szCs w:val="14"/>
              </w:rPr>
              <w:t xml:space="preserve">L reuteri </w:t>
            </w:r>
            <w:r w:rsidRPr="00BC0969">
              <w:rPr>
                <w:rFonts w:ascii="Times New Roman" w:hAnsi="Times New Roman" w:cs="Times New Roman"/>
                <w:sz w:val="14"/>
                <w:szCs w:val="14"/>
              </w:rPr>
              <w:t xml:space="preserve">in oil </w:t>
            </w:r>
          </w:p>
          <w:p w14:paraId="1AB3743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probiotic capsules (</w:t>
            </w:r>
            <w:r w:rsidRPr="00BC0969">
              <w:rPr>
                <w:rFonts w:ascii="Times New Roman" w:hAnsi="Times New Roman" w:cs="Times New Roman"/>
                <w:i/>
                <w:sz w:val="14"/>
                <w:szCs w:val="14"/>
              </w:rPr>
              <w:t>L rhamnosus</w:t>
            </w:r>
            <w:r w:rsidRPr="00BC0969">
              <w:rPr>
                <w:rFonts w:ascii="Times New Roman" w:hAnsi="Times New Roman" w:cs="Times New Roman"/>
                <w:sz w:val="14"/>
                <w:szCs w:val="14"/>
              </w:rPr>
              <w:t xml:space="preserve"> &amp; </w:t>
            </w:r>
            <w:r w:rsidRPr="00BC0969">
              <w:rPr>
                <w:rFonts w:ascii="Times New Roman" w:hAnsi="Times New Roman" w:cs="Times New Roman"/>
                <w:i/>
                <w:sz w:val="14"/>
                <w:szCs w:val="14"/>
              </w:rPr>
              <w:t>P freudenreichii</w:t>
            </w:r>
            <w:r w:rsidRPr="00BC0969">
              <w:rPr>
                <w:rFonts w:ascii="Times New Roman" w:hAnsi="Times New Roman" w:cs="Times New Roman"/>
                <w:sz w:val="14"/>
                <w:szCs w:val="14"/>
              </w:rPr>
              <w:t>)</w:t>
            </w:r>
          </w:p>
          <w:p w14:paraId="717D07A3"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w:t>
            </w:r>
          </w:p>
          <w:p w14:paraId="649AECE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6.Herbal tea 150mL/episode of colic</w:t>
            </w:r>
          </w:p>
          <w:p w14:paraId="267E468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7.Fennel seed oil in water</w:t>
            </w:r>
          </w:p>
          <w:p w14:paraId="5564C498"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8.</w:t>
            </w:r>
            <w:r w:rsidRPr="00BC0969">
              <w:rPr>
                <w:rFonts w:ascii="Times New Roman" w:hAnsi="Times New Roman" w:cs="Times New Roman"/>
                <w:i/>
                <w:sz w:val="14"/>
                <w:szCs w:val="14"/>
              </w:rPr>
              <w:t xml:space="preserve">Colimil </w:t>
            </w:r>
          </w:p>
          <w:p w14:paraId="15D6D85C"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w:t>
            </w:r>
          </w:p>
          <w:p w14:paraId="6E36EC6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9.infant massage</w:t>
            </w:r>
          </w:p>
          <w:p w14:paraId="4C191BD7"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Reflexology</w:t>
            </w:r>
          </w:p>
          <w:p w14:paraId="7A4DE5E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10.targeted reflexology</w:t>
            </w:r>
          </w:p>
          <w:p w14:paraId="19792D0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w:t>
            </w:r>
          </w:p>
          <w:p w14:paraId="58C221A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11.Chiropractic manipulation (3-5 treatments)</w:t>
            </w:r>
          </w:p>
          <w:p w14:paraId="2A925DB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12.Chiropractic manipulation (up to 6 treatments)</w:t>
            </w:r>
          </w:p>
          <w:p w14:paraId="4C21D89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13.Chiropractic manipulation for 10 mins 3x</w:t>
            </w:r>
          </w:p>
          <w:p w14:paraId="49802CD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14.Cranial osteopathy (individualized) I hr then 4x 30 mins</w:t>
            </w:r>
          </w:p>
          <w:p w14:paraId="55462A12"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Mixed</w:t>
            </w:r>
          </w:p>
          <w:p w14:paraId="7FC8E42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15.a) massage b) fennel tea </w:t>
            </w:r>
          </w:p>
          <w:p w14:paraId="58E6AB46" w14:textId="77777777" w:rsidR="00BC0969" w:rsidRPr="00BC0969" w:rsidRDefault="00BC0969" w:rsidP="00BC0969">
            <w:pPr>
              <w:contextualSpacing/>
              <w:rPr>
                <w:sz w:val="14"/>
                <w:szCs w:val="14"/>
              </w:rPr>
            </w:pPr>
            <w:r w:rsidRPr="00BC0969">
              <w:rPr>
                <w:rFonts w:ascii="Times New Roman" w:hAnsi="Times New Roman" w:cs="Times New Roman"/>
                <w:sz w:val="14"/>
                <w:szCs w:val="14"/>
              </w:rPr>
              <w:t>c) sucrose solution</w:t>
            </w:r>
          </w:p>
        </w:tc>
        <w:tc>
          <w:tcPr>
            <w:tcW w:w="1843" w:type="dxa"/>
          </w:tcPr>
          <w:p w14:paraId="2445924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Supplements</w:t>
            </w:r>
          </w:p>
          <w:p w14:paraId="1C0A165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1.Placebo: distilled water</w:t>
            </w:r>
          </w:p>
          <w:p w14:paraId="4A090D2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2.Placebo: Isomil only</w:t>
            </w:r>
          </w:p>
          <w:p w14:paraId="584A9EC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3.Placebo: distilled water</w:t>
            </w:r>
          </w:p>
          <w:p w14:paraId="41BA440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4. </w:t>
            </w:r>
            <w:r w:rsidRPr="00BC0969">
              <w:rPr>
                <w:rFonts w:ascii="Times New Roman" w:hAnsi="Times New Roman" w:cs="Times New Roman"/>
                <w:i/>
                <w:sz w:val="14"/>
                <w:szCs w:val="14"/>
              </w:rPr>
              <w:t>simethicone</w:t>
            </w:r>
          </w:p>
          <w:p w14:paraId="21D0DDE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5.Placebo:cellulose capsules</w:t>
            </w:r>
          </w:p>
          <w:p w14:paraId="64DD5EC0"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w:t>
            </w:r>
          </w:p>
          <w:p w14:paraId="1B88CD4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hot drink</w:t>
            </w:r>
          </w:p>
          <w:p w14:paraId="6A39163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7.Placebo: polysorbate in water</w:t>
            </w:r>
          </w:p>
          <w:p w14:paraId="2B15C6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8.Placebo: (same taste, smell, colour, packaging)</w:t>
            </w:r>
          </w:p>
          <w:p w14:paraId="7D60546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w:t>
            </w:r>
          </w:p>
          <w:p w14:paraId="739406F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9.Crib vibrator</w:t>
            </w:r>
          </w:p>
          <w:p w14:paraId="10DCB150"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Reflexology</w:t>
            </w:r>
          </w:p>
          <w:p w14:paraId="7D8B13B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a) non-targeted reflexology b) TAU</w:t>
            </w:r>
          </w:p>
          <w:p w14:paraId="5B804286"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w:t>
            </w:r>
          </w:p>
          <w:p w14:paraId="6284F00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w:t>
            </w:r>
            <w:r w:rsidRPr="00BC0969">
              <w:rPr>
                <w:rFonts w:ascii="Times New Roman" w:hAnsi="Times New Roman" w:cs="Times New Roman"/>
                <w:i/>
                <w:sz w:val="14"/>
                <w:szCs w:val="14"/>
              </w:rPr>
              <w:t>.Dimithicone</w:t>
            </w:r>
            <w:r w:rsidRPr="00BC0969">
              <w:rPr>
                <w:rFonts w:ascii="Times New Roman" w:hAnsi="Times New Roman" w:cs="Times New Roman"/>
                <w:sz w:val="14"/>
                <w:szCs w:val="14"/>
              </w:rPr>
              <w:t xml:space="preserve"> (</w:t>
            </w:r>
            <w:r w:rsidRPr="00BC0969">
              <w:rPr>
                <w:rFonts w:ascii="Times New Roman" w:hAnsi="Times New Roman" w:cs="Times New Roman"/>
                <w:i/>
                <w:sz w:val="14"/>
                <w:szCs w:val="14"/>
              </w:rPr>
              <w:t>Simethicone</w:t>
            </w:r>
            <w:r w:rsidRPr="00BC0969">
              <w:rPr>
                <w:rFonts w:ascii="Times New Roman" w:hAnsi="Times New Roman" w:cs="Times New Roman"/>
                <w:sz w:val="14"/>
                <w:szCs w:val="14"/>
              </w:rPr>
              <w:t>) daily + counselling</w:t>
            </w:r>
          </w:p>
          <w:p w14:paraId="20F87B0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12.Detuned ultrasound machine</w:t>
            </w:r>
          </w:p>
          <w:p w14:paraId="7795AB5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13.Held by nurse for 10 mins 3x (blinded)</w:t>
            </w:r>
          </w:p>
          <w:p w14:paraId="43DC027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14.No treatment</w:t>
            </w:r>
          </w:p>
          <w:p w14:paraId="6A57C72D"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Mixed</w:t>
            </w:r>
          </w:p>
          <w:p w14:paraId="448106C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15.No treatment</w:t>
            </w:r>
          </w:p>
        </w:tc>
        <w:tc>
          <w:tcPr>
            <w:tcW w:w="1275" w:type="dxa"/>
          </w:tcPr>
          <w:p w14:paraId="24EDDCA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crossover)</w:t>
            </w:r>
          </w:p>
          <w:p w14:paraId="5437D7A0" w14:textId="77777777" w:rsidR="00BC0969" w:rsidRPr="00BC0969" w:rsidRDefault="00BC0969" w:rsidP="00BC0969">
            <w:pPr>
              <w:contextualSpacing/>
              <w:rPr>
                <w:sz w:val="14"/>
                <w:szCs w:val="14"/>
              </w:rPr>
            </w:pPr>
            <w:r w:rsidRPr="00BC0969">
              <w:rPr>
                <w:rFonts w:ascii="Times New Roman" w:hAnsi="Times New Roman" w:cs="Times New Roman"/>
                <w:sz w:val="14"/>
                <w:szCs w:val="14"/>
              </w:rPr>
              <w:t>Total N = 942</w:t>
            </w:r>
          </w:p>
          <w:p w14:paraId="7D57FBD9" w14:textId="77777777" w:rsidR="00BC0969" w:rsidRPr="00BC0969" w:rsidRDefault="00BC0969" w:rsidP="00BC0969">
            <w:pPr>
              <w:contextualSpacing/>
              <w:rPr>
                <w:rFonts w:ascii="Times New Roman" w:hAnsi="Times New Roman" w:cs="Times New Roman"/>
                <w:sz w:val="14"/>
                <w:szCs w:val="14"/>
              </w:rPr>
            </w:pPr>
          </w:p>
        </w:tc>
        <w:tc>
          <w:tcPr>
            <w:tcW w:w="2127" w:type="dxa"/>
          </w:tcPr>
          <w:p w14:paraId="3365B52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4 days (assessed at day 4, 8)</w:t>
            </w:r>
          </w:p>
          <w:p w14:paraId="5FE3AD2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9 days (35-day FU)</w:t>
            </w:r>
          </w:p>
          <w:p w14:paraId="3C76810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 3-4 days </w:t>
            </w:r>
          </w:p>
          <w:p w14:paraId="29414E9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1x day for 28 days</w:t>
            </w:r>
          </w:p>
          <w:p w14:paraId="497127F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1x day for 2 wks</w:t>
            </w:r>
          </w:p>
          <w:p w14:paraId="1517D7A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up to 3x day for 7 days, 14 FU</w:t>
            </w:r>
          </w:p>
          <w:p w14:paraId="4EB9B54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4x/day for 7 days</w:t>
            </w:r>
          </w:p>
          <w:p w14:paraId="456B5B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2x/evening for 7 days</w:t>
            </w:r>
          </w:p>
          <w:p w14:paraId="429A66E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3x day by mother (after training)</w:t>
            </w:r>
          </w:p>
          <w:p w14:paraId="386A5BC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20 mins sessions for 4 days over 2 wks</w:t>
            </w:r>
          </w:p>
          <w:p w14:paraId="63507D9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12-15 days treatment</w:t>
            </w:r>
          </w:p>
          <w:p w14:paraId="21EE296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2 wks</w:t>
            </w:r>
          </w:p>
          <w:p w14:paraId="48B7F6D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8 days, 8-14-day FU</w:t>
            </w:r>
          </w:p>
          <w:p w14:paraId="5485717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14. 1x week for 4 wks </w:t>
            </w:r>
          </w:p>
          <w:p w14:paraId="1E5DE600" w14:textId="77777777" w:rsidR="00BC0969" w:rsidRPr="00BC0969" w:rsidRDefault="00BC0969" w:rsidP="00BC0969">
            <w:pPr>
              <w:contextualSpacing/>
              <w:rPr>
                <w:sz w:val="14"/>
                <w:szCs w:val="14"/>
              </w:rPr>
            </w:pPr>
            <w:r w:rsidRPr="00BC0969">
              <w:rPr>
                <w:rFonts w:ascii="Times New Roman" w:hAnsi="Times New Roman" w:cs="Times New Roman"/>
                <w:sz w:val="14"/>
                <w:szCs w:val="14"/>
              </w:rPr>
              <w:t>15. 2-3x day for 1 wk</w:t>
            </w:r>
          </w:p>
        </w:tc>
        <w:tc>
          <w:tcPr>
            <w:tcW w:w="3402" w:type="dxa"/>
          </w:tcPr>
          <w:p w14:paraId="134D61B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p w14:paraId="1AA9BF6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 64% V 48% improvement in IG P=0.031 (parental assessment) </w:t>
            </w:r>
          </w:p>
          <w:p w14:paraId="7D1FE4A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no between gp diff. in fussing/crying (Pre-washout NR)</w:t>
            </w:r>
          </w:p>
          <w:p w14:paraId="4B938A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sig. reduction in colic Sx in IG (parental assessment)</w:t>
            </w:r>
          </w:p>
          <w:p w14:paraId="76289A1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sig. reduction in crying time in IG</w:t>
            </w:r>
          </w:p>
          <w:p w14:paraId="0EAD4C7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no between gp diff. in total crying time</w:t>
            </w:r>
          </w:p>
          <w:p w14:paraId="295B238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colic improvement sig. better in IG but no diffs in night wakings</w:t>
            </w:r>
          </w:p>
          <w:p w14:paraId="286E077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sig. improvement in colic symptoms in IG;</w:t>
            </w:r>
          </w:p>
          <w:p w14:paraId="202261B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sig. reduction in hrs of crying/wk (parental diaries)</w:t>
            </w:r>
          </w:p>
          <w:p w14:paraId="620C57E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8) sig reduction in crying time in IG at 7 and 21 days </w:t>
            </w:r>
          </w:p>
          <w:p w14:paraId="0E94A39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no diff. in colicky crying or symptoms at 4 wks; no diff in parental evaluation</w:t>
            </w:r>
          </w:p>
          <w:p w14:paraId="7753AE1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10) No diff between targeted and non-targeted reflexology. Targeted reflexology better than TAU. </w:t>
            </w:r>
          </w:p>
          <w:p w14:paraId="6049AB7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Sig. reduction in crying time CG at week 1 and 2</w:t>
            </w:r>
          </w:p>
          <w:p w14:paraId="05433C9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93% resolution of symptoms in IG and no reoccurrence at 1 mth</w:t>
            </w:r>
          </w:p>
          <w:p w14:paraId="7F77155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No diffs between gps</w:t>
            </w:r>
          </w:p>
          <w:p w14:paraId="167B5B5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A sig. reduction in crying time in IG and increased sleeping time (parental diaries)</w:t>
            </w:r>
          </w:p>
          <w:p w14:paraId="156BE84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A sig. reduction in all groups versus CG</w:t>
            </w:r>
          </w:p>
        </w:tc>
        <w:tc>
          <w:tcPr>
            <w:tcW w:w="992" w:type="dxa"/>
          </w:tcPr>
          <w:p w14:paraId="67B9E2A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c>
          <w:tcPr>
            <w:tcW w:w="1276" w:type="dxa"/>
          </w:tcPr>
          <w:p w14:paraId="6139D14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Jadad score</w:t>
            </w:r>
            <w:r w:rsidRPr="00BC0969">
              <w:rPr>
                <w:rFonts w:ascii="Times New Roman" w:hAnsi="Times New Roman" w:cs="Times New Roman"/>
                <w:sz w:val="14"/>
                <w:szCs w:val="14"/>
                <w:vertAlign w:val="superscript"/>
              </w:rPr>
              <w:t>a</w:t>
            </w:r>
          </w:p>
          <w:p w14:paraId="021D6C4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1. 3</w:t>
            </w:r>
          </w:p>
          <w:p w14:paraId="3DCEB19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2. 4</w:t>
            </w:r>
          </w:p>
          <w:p w14:paraId="3D7F954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3. 4</w:t>
            </w:r>
          </w:p>
          <w:p w14:paraId="628E576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4. 2</w:t>
            </w:r>
          </w:p>
          <w:p w14:paraId="09BAD98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5. 3</w:t>
            </w:r>
          </w:p>
          <w:p w14:paraId="6037560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6. 4</w:t>
            </w:r>
          </w:p>
          <w:p w14:paraId="45ECF3E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7. 5 </w:t>
            </w:r>
          </w:p>
          <w:p w14:paraId="2E56EF0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8. 3</w:t>
            </w:r>
          </w:p>
          <w:p w14:paraId="581D3CF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9. 2</w:t>
            </w:r>
          </w:p>
          <w:p w14:paraId="74B8532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10. 2</w:t>
            </w:r>
          </w:p>
          <w:p w14:paraId="5E5BCC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11. 1</w:t>
            </w:r>
          </w:p>
          <w:p w14:paraId="02CD8EA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12. 1</w:t>
            </w:r>
          </w:p>
          <w:p w14:paraId="22E6418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13. 3</w:t>
            </w:r>
          </w:p>
          <w:p w14:paraId="766CE65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14. 2</w:t>
            </w:r>
          </w:p>
          <w:p w14:paraId="4ACD393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15. 1</w:t>
            </w:r>
          </w:p>
        </w:tc>
        <w:tc>
          <w:tcPr>
            <w:tcW w:w="1134" w:type="dxa"/>
          </w:tcPr>
          <w:p w14:paraId="3E1A152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w:t>
            </w:r>
          </w:p>
          <w:p w14:paraId="09AA6F4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No AEs</w:t>
            </w:r>
          </w:p>
          <w:p w14:paraId="6A7AF4A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NR</w:t>
            </w:r>
          </w:p>
          <w:p w14:paraId="0A08243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NR</w:t>
            </w:r>
          </w:p>
          <w:p w14:paraId="7562871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No AEs</w:t>
            </w:r>
          </w:p>
          <w:p w14:paraId="5FE50B7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No AEs</w:t>
            </w:r>
          </w:p>
          <w:p w14:paraId="70F4CD9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No AEs</w:t>
            </w:r>
          </w:p>
          <w:p w14:paraId="7A7FBDA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No AEs</w:t>
            </w:r>
          </w:p>
          <w:p w14:paraId="119C42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minor AEs</w:t>
            </w:r>
          </w:p>
          <w:p w14:paraId="32B8D24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NR</w:t>
            </w:r>
          </w:p>
          <w:p w14:paraId="7767DF8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NR</w:t>
            </w:r>
          </w:p>
          <w:p w14:paraId="66F75A4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worsening of Sx in CG</w:t>
            </w:r>
          </w:p>
          <w:p w14:paraId="3A4ED84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NR</w:t>
            </w:r>
          </w:p>
          <w:p w14:paraId="7DCB825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NR</w:t>
            </w:r>
          </w:p>
          <w:p w14:paraId="0353408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No AEs</w:t>
            </w:r>
          </w:p>
          <w:p w14:paraId="2BE06D6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mentioned in discussion (but no details given)</w:t>
            </w:r>
          </w:p>
        </w:tc>
      </w:tr>
      <w:tr w:rsidR="00BC0969" w:rsidRPr="00BC0969" w14:paraId="66371CE6" w14:textId="77777777" w:rsidTr="00690CEA">
        <w:trPr>
          <w:trHeight w:val="3392"/>
        </w:trPr>
        <w:tc>
          <w:tcPr>
            <w:tcW w:w="850" w:type="dxa"/>
          </w:tcPr>
          <w:p w14:paraId="2E43C9F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Bruyas-Bertholon (2012)</w:t>
            </w:r>
            <w:r w:rsidRPr="00BC0969">
              <w:rPr>
                <w:rFonts w:ascii="Times New Roman" w:hAnsi="Times New Roman" w:cs="Times New Roman"/>
                <w:sz w:val="14"/>
                <w:szCs w:val="14"/>
                <w:vertAlign w:val="superscript"/>
              </w:rPr>
              <w:t>23</w:t>
            </w:r>
          </w:p>
          <w:p w14:paraId="79A7E37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France</w:t>
            </w:r>
          </w:p>
          <w:p w14:paraId="38CE4B29" w14:textId="77777777" w:rsidR="00BC0969" w:rsidRPr="00BC0969" w:rsidRDefault="00BC0969" w:rsidP="00BC0969">
            <w:pPr>
              <w:contextualSpacing/>
              <w:rPr>
                <w:rFonts w:ascii="Times New Roman" w:hAnsi="Times New Roman" w:cs="Times New Roman"/>
                <w:sz w:val="14"/>
                <w:szCs w:val="14"/>
              </w:rPr>
            </w:pPr>
          </w:p>
          <w:p w14:paraId="5D263258"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sz w:val="14"/>
                <w:szCs w:val="14"/>
              </w:rPr>
              <w:t>14/31 relevant RCTs reported here</w:t>
            </w:r>
          </w:p>
          <w:p w14:paraId="1D663AA1" w14:textId="77777777" w:rsidR="00BC0969" w:rsidRPr="00BC0969" w:rsidRDefault="00BC0969" w:rsidP="00BC0969">
            <w:pPr>
              <w:contextualSpacing/>
              <w:rPr>
                <w:rFonts w:ascii="Times New Roman" w:hAnsi="Times New Roman" w:cs="Times New Roman"/>
                <w:sz w:val="14"/>
                <w:szCs w:val="14"/>
              </w:rPr>
            </w:pPr>
          </w:p>
        </w:tc>
        <w:tc>
          <w:tcPr>
            <w:tcW w:w="1419" w:type="dxa"/>
          </w:tcPr>
          <w:p w14:paraId="75E3F219"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Non-allopathic drug</w:t>
            </w:r>
          </w:p>
          <w:p w14:paraId="44CBB17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1.Weizman 1993</w:t>
            </w:r>
            <w:r w:rsidRPr="00BC0969">
              <w:rPr>
                <w:rFonts w:ascii="Times New Roman" w:hAnsi="Times New Roman" w:cs="Times New Roman"/>
                <w:sz w:val="14"/>
                <w:szCs w:val="14"/>
                <w:vertAlign w:val="superscript"/>
              </w:rPr>
              <w:t>65</w:t>
            </w:r>
          </w:p>
          <w:p w14:paraId="55637918"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sz w:val="14"/>
                <w:szCs w:val="14"/>
              </w:rPr>
              <w:t>2. Arikan</w:t>
            </w:r>
            <w:r w:rsidRPr="00BC0969">
              <w:rPr>
                <w:rFonts w:ascii="Times New Roman" w:hAnsi="Times New Roman" w:cs="Times New Roman"/>
                <w:b/>
                <w:sz w:val="14"/>
                <w:szCs w:val="14"/>
              </w:rPr>
              <w:t xml:space="preserve"> </w:t>
            </w:r>
            <w:r w:rsidRPr="00BC0969">
              <w:rPr>
                <w:rFonts w:ascii="Times New Roman" w:hAnsi="Times New Roman" w:cs="Times New Roman"/>
                <w:sz w:val="14"/>
                <w:szCs w:val="14"/>
              </w:rPr>
              <w:t>2008</w:t>
            </w:r>
            <w:r w:rsidRPr="00BC0969">
              <w:rPr>
                <w:rFonts w:ascii="Times New Roman" w:hAnsi="Times New Roman" w:cs="Times New Roman"/>
                <w:sz w:val="14"/>
                <w:szCs w:val="14"/>
                <w:vertAlign w:val="superscript"/>
              </w:rPr>
              <w:t>74</w:t>
            </w:r>
          </w:p>
          <w:p w14:paraId="6429724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Alexandrovich 2003</w:t>
            </w:r>
            <w:r w:rsidRPr="00BC0969">
              <w:rPr>
                <w:rFonts w:ascii="Times New Roman" w:hAnsi="Times New Roman" w:cs="Times New Roman"/>
                <w:sz w:val="14"/>
                <w:szCs w:val="14"/>
                <w:vertAlign w:val="superscript"/>
              </w:rPr>
              <w:t>4</w:t>
            </w:r>
          </w:p>
          <w:p w14:paraId="2511B82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Savino 2005</w:t>
            </w:r>
            <w:r w:rsidRPr="00BC0969">
              <w:rPr>
                <w:rFonts w:ascii="Times New Roman" w:hAnsi="Times New Roman" w:cs="Times New Roman"/>
                <w:sz w:val="14"/>
                <w:szCs w:val="14"/>
                <w:vertAlign w:val="superscript"/>
              </w:rPr>
              <w:t>66</w:t>
            </w:r>
          </w:p>
          <w:p w14:paraId="33D1958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Savino 2007</w:t>
            </w:r>
            <w:r w:rsidRPr="00BC0969">
              <w:rPr>
                <w:rFonts w:ascii="Times New Roman" w:hAnsi="Times New Roman" w:cs="Times New Roman"/>
                <w:sz w:val="14"/>
                <w:szCs w:val="14"/>
                <w:vertAlign w:val="superscript"/>
              </w:rPr>
              <w:t>63</w:t>
            </w:r>
          </w:p>
          <w:p w14:paraId="0A61C66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Savino 2010</w:t>
            </w:r>
            <w:r w:rsidRPr="00BC0969">
              <w:rPr>
                <w:rFonts w:ascii="Times New Roman" w:hAnsi="Times New Roman" w:cs="Times New Roman"/>
                <w:sz w:val="14"/>
                <w:szCs w:val="14"/>
                <w:vertAlign w:val="superscript"/>
              </w:rPr>
              <w:t>75</w:t>
            </w:r>
          </w:p>
          <w:p w14:paraId="6404B13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Markestad 1997</w:t>
            </w:r>
            <w:r w:rsidRPr="00BC0969">
              <w:rPr>
                <w:rFonts w:ascii="Times New Roman" w:hAnsi="Times New Roman" w:cs="Times New Roman"/>
                <w:sz w:val="14"/>
                <w:szCs w:val="14"/>
                <w:vertAlign w:val="superscript"/>
              </w:rPr>
              <w:t>62</w:t>
            </w:r>
          </w:p>
          <w:p w14:paraId="230F380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Arikan 2008</w:t>
            </w:r>
            <w:r w:rsidRPr="00BC0969">
              <w:rPr>
                <w:rFonts w:ascii="Times New Roman" w:hAnsi="Times New Roman" w:cs="Times New Roman"/>
                <w:sz w:val="14"/>
                <w:szCs w:val="14"/>
                <w:vertAlign w:val="superscript"/>
              </w:rPr>
              <w:t>74</w:t>
            </w:r>
          </w:p>
          <w:p w14:paraId="19E4AB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Akcam 2006</w:t>
            </w:r>
            <w:r w:rsidRPr="00BC0969">
              <w:rPr>
                <w:rFonts w:ascii="Times New Roman" w:hAnsi="Times New Roman" w:cs="Times New Roman"/>
                <w:sz w:val="14"/>
                <w:szCs w:val="14"/>
                <w:vertAlign w:val="superscript"/>
              </w:rPr>
              <w:t>60</w:t>
            </w:r>
          </w:p>
          <w:p w14:paraId="748C6523"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Manual therapies</w:t>
            </w:r>
          </w:p>
          <w:p w14:paraId="4910EA7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Hayden 2006</w:t>
            </w:r>
            <w:r w:rsidRPr="00BC0969">
              <w:rPr>
                <w:rFonts w:ascii="Times New Roman" w:hAnsi="Times New Roman" w:cs="Times New Roman"/>
                <w:sz w:val="14"/>
                <w:szCs w:val="14"/>
                <w:vertAlign w:val="superscript"/>
              </w:rPr>
              <w:t>73</w:t>
            </w:r>
          </w:p>
          <w:p w14:paraId="28FF05A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Wiberg 1999</w:t>
            </w:r>
            <w:r w:rsidRPr="00BC0969">
              <w:rPr>
                <w:rFonts w:ascii="Times New Roman" w:hAnsi="Times New Roman" w:cs="Times New Roman"/>
                <w:sz w:val="14"/>
                <w:szCs w:val="14"/>
                <w:vertAlign w:val="superscript"/>
              </w:rPr>
              <w:t>69</w:t>
            </w:r>
            <w:r w:rsidRPr="00BC0969">
              <w:rPr>
                <w:rFonts w:ascii="Times New Roman" w:hAnsi="Times New Roman" w:cs="Times New Roman"/>
                <w:sz w:val="14"/>
                <w:szCs w:val="14"/>
              </w:rPr>
              <w:t xml:space="preserve"> </w:t>
            </w:r>
          </w:p>
          <w:p w14:paraId="5A87F91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Arikan 2008</w:t>
            </w:r>
            <w:r w:rsidRPr="00BC0969">
              <w:rPr>
                <w:rFonts w:ascii="Times New Roman" w:hAnsi="Times New Roman" w:cs="Times New Roman"/>
                <w:sz w:val="14"/>
                <w:szCs w:val="14"/>
                <w:vertAlign w:val="superscript"/>
              </w:rPr>
              <w:t>74</w:t>
            </w:r>
          </w:p>
          <w:p w14:paraId="2D6C78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Olafsdottir 2001</w:t>
            </w:r>
            <w:r w:rsidRPr="00BC0969">
              <w:rPr>
                <w:rFonts w:ascii="Times New Roman" w:hAnsi="Times New Roman" w:cs="Times New Roman"/>
                <w:sz w:val="14"/>
                <w:szCs w:val="14"/>
                <w:vertAlign w:val="superscript"/>
              </w:rPr>
              <w:t>72</w:t>
            </w:r>
          </w:p>
          <w:p w14:paraId="354AF106" w14:textId="77777777" w:rsidR="00BC0969" w:rsidRPr="00BC0969" w:rsidRDefault="00BC0969" w:rsidP="00BC0969">
            <w:pPr>
              <w:contextualSpacing/>
              <w:rPr>
                <w:rFonts w:ascii="Times New Roman" w:hAnsi="Times New Roman" w:cs="Times New Roman"/>
                <w:sz w:val="14"/>
                <w:szCs w:val="14"/>
                <w:vertAlign w:val="superscript"/>
              </w:rPr>
            </w:pPr>
            <w:r w:rsidRPr="00BC0969">
              <w:rPr>
                <w:rFonts w:ascii="Times New Roman" w:hAnsi="Times New Roman" w:cs="Times New Roman"/>
                <w:sz w:val="14"/>
                <w:szCs w:val="14"/>
              </w:rPr>
              <w:t>14. Landgren 2010</w:t>
            </w:r>
            <w:r w:rsidRPr="00BC0969">
              <w:rPr>
                <w:rFonts w:ascii="Times New Roman" w:hAnsi="Times New Roman" w:cs="Times New Roman"/>
                <w:sz w:val="14"/>
                <w:szCs w:val="14"/>
                <w:vertAlign w:val="superscript"/>
              </w:rPr>
              <w:t>47</w:t>
            </w:r>
          </w:p>
          <w:p w14:paraId="170D4022"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w:t>
            </w:r>
          </w:p>
          <w:p w14:paraId="726220B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15.Treem 1991</w:t>
            </w:r>
            <w:r w:rsidRPr="00BC0969">
              <w:rPr>
                <w:rFonts w:ascii="Times New Roman" w:hAnsi="Times New Roman" w:cs="Times New Roman"/>
                <w:sz w:val="14"/>
                <w:szCs w:val="14"/>
                <w:vertAlign w:val="superscript"/>
              </w:rPr>
              <w:t>61</w:t>
            </w:r>
          </w:p>
        </w:tc>
        <w:tc>
          <w:tcPr>
            <w:tcW w:w="2126" w:type="dxa"/>
          </w:tcPr>
          <w:p w14:paraId="398E919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Non-allopathic drug</w:t>
            </w:r>
          </w:p>
          <w:p w14:paraId="2D74C1E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1.Herbal tea </w:t>
            </w:r>
          </w:p>
          <w:p w14:paraId="733F5F2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2.Herbal tea </w:t>
            </w:r>
          </w:p>
          <w:p w14:paraId="6133649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3.Herbal medicine solution</w:t>
            </w:r>
          </w:p>
          <w:p w14:paraId="0BA7D37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w:t>
            </w:r>
            <w:r w:rsidRPr="00BC0969">
              <w:rPr>
                <w:rFonts w:ascii="Times New Roman" w:hAnsi="Times New Roman" w:cs="Times New Roman"/>
                <w:i/>
                <w:sz w:val="14"/>
                <w:szCs w:val="14"/>
              </w:rPr>
              <w:t>Colimil</w:t>
            </w:r>
          </w:p>
          <w:p w14:paraId="4067924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5.Probiotic </w:t>
            </w:r>
            <w:r w:rsidRPr="00BC0969">
              <w:rPr>
                <w:rFonts w:ascii="Times New Roman" w:hAnsi="Times New Roman" w:cs="Times New Roman"/>
                <w:i/>
                <w:sz w:val="14"/>
                <w:szCs w:val="14"/>
              </w:rPr>
              <w:t>L reuteri</w:t>
            </w:r>
          </w:p>
          <w:p w14:paraId="6063B423"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6.Probiotic </w:t>
            </w:r>
            <w:r w:rsidRPr="00BC0969">
              <w:rPr>
                <w:rFonts w:ascii="Times New Roman" w:hAnsi="Times New Roman" w:cs="Times New Roman"/>
                <w:i/>
                <w:sz w:val="14"/>
                <w:szCs w:val="14"/>
              </w:rPr>
              <w:t>L reuteri</w:t>
            </w:r>
          </w:p>
          <w:p w14:paraId="6C0296B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w:t>
            </w:r>
            <w:r w:rsidRPr="00BC0969">
              <w:rPr>
                <w:rFonts w:ascii="Times New Roman" w:hAnsi="Times New Roman" w:cs="Times New Roman"/>
                <w:i/>
                <w:sz w:val="14"/>
                <w:szCs w:val="14"/>
              </w:rPr>
              <w:t>.</w:t>
            </w:r>
            <w:r w:rsidRPr="00BC0969">
              <w:rPr>
                <w:rFonts w:ascii="Times New Roman" w:hAnsi="Times New Roman" w:cs="Times New Roman"/>
                <w:sz w:val="14"/>
                <w:szCs w:val="14"/>
              </w:rPr>
              <w:t>Sugar solution 12%</w:t>
            </w:r>
          </w:p>
          <w:p w14:paraId="3A5C582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8.Sugar solution 12%</w:t>
            </w:r>
          </w:p>
          <w:p w14:paraId="03AD8A4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Glucose 30%</w:t>
            </w:r>
          </w:p>
          <w:p w14:paraId="339ED103"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Manual therapies</w:t>
            </w:r>
          </w:p>
          <w:p w14:paraId="6EC5264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10.cranial osteopathy</w:t>
            </w:r>
          </w:p>
          <w:p w14:paraId="1C5B130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11.SMT</w:t>
            </w:r>
          </w:p>
          <w:p w14:paraId="6CF55F6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12.SMT</w:t>
            </w:r>
          </w:p>
          <w:p w14:paraId="1C59382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SMT</w:t>
            </w:r>
          </w:p>
          <w:p w14:paraId="25CAF17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Acupuncture</w:t>
            </w:r>
          </w:p>
          <w:p w14:paraId="759EA497"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w:t>
            </w:r>
          </w:p>
          <w:p w14:paraId="621D3BC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soy enriched</w:t>
            </w:r>
          </w:p>
          <w:p w14:paraId="168C068F" w14:textId="77777777" w:rsidR="00BC0969" w:rsidRPr="00BC0969" w:rsidRDefault="00BC0969" w:rsidP="00BC0969">
            <w:pPr>
              <w:contextualSpacing/>
              <w:rPr>
                <w:rFonts w:ascii="Times New Roman" w:hAnsi="Times New Roman" w:cs="Times New Roman"/>
                <w:sz w:val="14"/>
                <w:szCs w:val="14"/>
              </w:rPr>
            </w:pPr>
          </w:p>
        </w:tc>
        <w:tc>
          <w:tcPr>
            <w:tcW w:w="1843" w:type="dxa"/>
          </w:tcPr>
          <w:p w14:paraId="14E462A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Control groups not explicitly reported</w:t>
            </w:r>
          </w:p>
          <w:p w14:paraId="18AA9909" w14:textId="77777777" w:rsidR="00BC0969" w:rsidRPr="00BC0969" w:rsidRDefault="00BC0969" w:rsidP="00BC0969">
            <w:pPr>
              <w:contextualSpacing/>
              <w:rPr>
                <w:rFonts w:ascii="Times New Roman" w:hAnsi="Times New Roman" w:cs="Times New Roman"/>
                <w:sz w:val="14"/>
                <w:szCs w:val="14"/>
              </w:rPr>
            </w:pPr>
          </w:p>
        </w:tc>
        <w:tc>
          <w:tcPr>
            <w:tcW w:w="1275" w:type="dxa"/>
          </w:tcPr>
          <w:p w14:paraId="63BDB05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Non-allopathic drug (I:C)</w:t>
            </w:r>
          </w:p>
          <w:p w14:paraId="7F2374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1.36:36</w:t>
            </w:r>
          </w:p>
          <w:p w14:paraId="0E46378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2.35:35</w:t>
            </w:r>
          </w:p>
          <w:p w14:paraId="36CCB3D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3.65:60</w:t>
            </w:r>
          </w:p>
          <w:p w14:paraId="661D419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4.41:47</w:t>
            </w:r>
          </w:p>
          <w:p w14:paraId="0B69ED9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5.45:45</w:t>
            </w:r>
          </w:p>
          <w:p w14:paraId="79CC620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6.25:25</w:t>
            </w:r>
          </w:p>
          <w:p w14:paraId="30D91B1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7.19:19</w:t>
            </w:r>
          </w:p>
          <w:p w14:paraId="13F0B03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8.35:35</w:t>
            </w:r>
          </w:p>
          <w:p w14:paraId="13A4578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9.30:30</w:t>
            </w:r>
          </w:p>
          <w:p w14:paraId="22BE2544"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Manual therapies (I:C)</w:t>
            </w:r>
          </w:p>
          <w:p w14:paraId="73A8720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10.14:14</w:t>
            </w:r>
          </w:p>
          <w:p w14:paraId="202B459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11.25:25</w:t>
            </w:r>
          </w:p>
          <w:p w14:paraId="3719A3F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12.35:35</w:t>
            </w:r>
          </w:p>
          <w:p w14:paraId="6DB4536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13.50:50</w:t>
            </w:r>
          </w:p>
          <w:p w14:paraId="39F1AA3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14.46:44</w:t>
            </w:r>
          </w:p>
          <w:p w14:paraId="071B87DA"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w:t>
            </w:r>
          </w:p>
          <w:p w14:paraId="46376C7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33:33</w:t>
            </w:r>
          </w:p>
        </w:tc>
        <w:tc>
          <w:tcPr>
            <w:tcW w:w="2127" w:type="dxa"/>
          </w:tcPr>
          <w:p w14:paraId="5748185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7 days</w:t>
            </w:r>
          </w:p>
          <w:p w14:paraId="03DBCEE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7 days</w:t>
            </w:r>
          </w:p>
          <w:p w14:paraId="229C437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7 days</w:t>
            </w:r>
          </w:p>
          <w:p w14:paraId="5FD4E8C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7 days</w:t>
            </w:r>
          </w:p>
          <w:p w14:paraId="05F2C4C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 28 days </w:t>
            </w:r>
          </w:p>
          <w:p w14:paraId="4D73DFC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6.21 days</w:t>
            </w:r>
          </w:p>
          <w:p w14:paraId="715BEAA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4 days</w:t>
            </w:r>
          </w:p>
          <w:p w14:paraId="6E46901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8.7 days</w:t>
            </w:r>
          </w:p>
          <w:p w14:paraId="24139B4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9.4 days</w:t>
            </w:r>
          </w:p>
          <w:p w14:paraId="1F37C3B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28 days</w:t>
            </w:r>
          </w:p>
          <w:p w14:paraId="395AFD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11.14 days</w:t>
            </w:r>
          </w:p>
          <w:p w14:paraId="72C834A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7 days</w:t>
            </w:r>
          </w:p>
          <w:p w14:paraId="0599FDC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8 days</w:t>
            </w:r>
          </w:p>
          <w:p w14:paraId="7FA9C42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21 days</w:t>
            </w:r>
          </w:p>
          <w:p w14:paraId="2ED839C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9 days</w:t>
            </w:r>
          </w:p>
          <w:p w14:paraId="382E820E" w14:textId="77777777" w:rsidR="00BC0969" w:rsidRPr="00BC0969" w:rsidRDefault="00BC0969" w:rsidP="00BC0969">
            <w:pPr>
              <w:contextualSpacing/>
              <w:rPr>
                <w:rFonts w:ascii="Times New Roman" w:hAnsi="Times New Roman" w:cs="Times New Roman"/>
                <w:sz w:val="14"/>
                <w:szCs w:val="14"/>
              </w:rPr>
            </w:pPr>
          </w:p>
        </w:tc>
        <w:tc>
          <w:tcPr>
            <w:tcW w:w="3402" w:type="dxa"/>
          </w:tcPr>
          <w:p w14:paraId="6B40345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p w14:paraId="1924E4F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1.proportion no colic 10% P&lt;0.01</w:t>
            </w:r>
          </w:p>
          <w:p w14:paraId="3770BF3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IG reduced crying by 109 mins/day P=0.001</w:t>
            </w:r>
          </w:p>
          <w:p w14:paraId="7B6428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3.IG decreased crying by 30 mins/day P&lt;0.01</w:t>
            </w:r>
          </w:p>
          <w:p w14:paraId="4C660A9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IG decreased crying by 90 mins/day</w:t>
            </w:r>
          </w:p>
          <w:p w14:paraId="01B1C86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IG decreased crying by 83 mins/day (BF infants) P&lt;0.5 day 21</w:t>
            </w:r>
          </w:p>
          <w:p w14:paraId="1C6301E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IG decreased daily crying by 55 mins/day (BF infants) P=0.02</w:t>
            </w:r>
          </w:p>
          <w:p w14:paraId="1D4D8C0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7. 58% infants showed improvement P&lt;0.01 </w:t>
            </w:r>
          </w:p>
          <w:p w14:paraId="430202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IG decreased crying by 101 mins/day P=0.001</w:t>
            </w:r>
          </w:p>
          <w:p w14:paraId="3F330C0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9.16% infants showed improvement P=0.03</w:t>
            </w:r>
          </w:p>
          <w:p w14:paraId="24623FC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IG reduced crying by 60 mins/day P&lt;0.001</w:t>
            </w:r>
          </w:p>
          <w:p w14:paraId="683605E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w:t>
            </w:r>
            <w:r w:rsidRPr="00BC0969">
              <w:rPr>
                <w:rFonts w:ascii="Times New Roman" w:hAnsi="Times New Roman" w:cs="Times New Roman"/>
              </w:rPr>
              <w:t xml:space="preserve"> </w:t>
            </w:r>
            <w:r w:rsidRPr="00BC0969">
              <w:rPr>
                <w:rFonts w:ascii="Times New Roman" w:hAnsi="Times New Roman" w:cs="Times New Roman"/>
                <w:sz w:val="14"/>
                <w:szCs w:val="14"/>
              </w:rPr>
              <w:t>IG reduced crying by 84 mins/day P=0.04</w:t>
            </w:r>
          </w:p>
          <w:p w14:paraId="7B8CF00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12.IG reduced crying time by 53 min/day P=0.009</w:t>
            </w:r>
          </w:p>
          <w:p w14:paraId="68E1A54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IG no effective of SMT over control (-18 mins) NS</w:t>
            </w:r>
          </w:p>
          <w:p w14:paraId="338E28C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IG reduced crying by 32 mins/day after 1 wk of treatment (P=0.02) and 24 mins after 2 wks (P=0.01) and 20 mins after 3 wks (P&gt;0.05 NS)</w:t>
            </w:r>
            <w:r w:rsidRPr="00BC0969">
              <w:rPr>
                <w:rFonts w:ascii="Times New Roman" w:hAnsi="Times New Roman" w:cs="Times New Roman"/>
                <w:color w:val="FF0000"/>
                <w:sz w:val="14"/>
                <w:szCs w:val="14"/>
              </w:rPr>
              <w:t xml:space="preserve"> </w:t>
            </w:r>
            <w:r w:rsidRPr="00BC0969">
              <w:rPr>
                <w:rFonts w:ascii="Times New Roman" w:hAnsi="Times New Roman" w:cs="Times New Roman"/>
                <w:sz w:val="14"/>
                <w:szCs w:val="14"/>
              </w:rPr>
              <w:t>– no further improvement</w:t>
            </w:r>
          </w:p>
          <w:p w14:paraId="6FC0070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15. IG reduced crying by 36 mins/day (P&gt;0.05 NS) </w:t>
            </w:r>
          </w:p>
        </w:tc>
        <w:tc>
          <w:tcPr>
            <w:tcW w:w="992" w:type="dxa"/>
          </w:tcPr>
          <w:p w14:paraId="34DB81F9" w14:textId="77777777" w:rsidR="00BC0969" w:rsidRPr="00BC0969" w:rsidRDefault="00BC0969" w:rsidP="00BC0969">
            <w:pPr>
              <w:contextualSpacing/>
              <w:rPr>
                <w:rFonts w:ascii="Times New Roman" w:hAnsi="Times New Roman" w:cs="Times New Roman"/>
                <w:sz w:val="14"/>
                <w:szCs w:val="14"/>
              </w:rPr>
            </w:pPr>
          </w:p>
        </w:tc>
        <w:tc>
          <w:tcPr>
            <w:tcW w:w="1276" w:type="dxa"/>
          </w:tcPr>
          <w:p w14:paraId="6415F7D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Jaded score</w:t>
            </w:r>
          </w:p>
          <w:p w14:paraId="39D29AE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1. 4</w:t>
            </w:r>
          </w:p>
          <w:p w14:paraId="5F8E2E1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2. 1</w:t>
            </w:r>
          </w:p>
          <w:p w14:paraId="6C8A365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3. 5</w:t>
            </w:r>
          </w:p>
          <w:p w14:paraId="0D5289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4. 4</w:t>
            </w:r>
          </w:p>
          <w:p w14:paraId="327AAFB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5. 3</w:t>
            </w:r>
          </w:p>
          <w:p w14:paraId="27B3BEB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6. 4</w:t>
            </w:r>
          </w:p>
          <w:p w14:paraId="35A87E5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7. 3</w:t>
            </w:r>
          </w:p>
          <w:p w14:paraId="1C04E11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8. 1</w:t>
            </w:r>
          </w:p>
          <w:p w14:paraId="023B523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9. 4</w:t>
            </w:r>
          </w:p>
          <w:p w14:paraId="38CE10A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10. 3</w:t>
            </w:r>
          </w:p>
          <w:p w14:paraId="5461962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11. 3</w:t>
            </w:r>
          </w:p>
          <w:p w14:paraId="3EC9816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12. 1</w:t>
            </w:r>
          </w:p>
          <w:p w14:paraId="5376FBB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13. 4</w:t>
            </w:r>
          </w:p>
          <w:p w14:paraId="16A3F33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14. 1</w:t>
            </w:r>
          </w:p>
          <w:p w14:paraId="2AB5C33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15. 4</w:t>
            </w:r>
          </w:p>
        </w:tc>
        <w:tc>
          <w:tcPr>
            <w:tcW w:w="1134" w:type="dxa"/>
          </w:tcPr>
          <w:p w14:paraId="1A0E1C9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partial</w:t>
            </w:r>
          </w:p>
          <w:p w14:paraId="2A6AEAD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No AEs</w:t>
            </w:r>
          </w:p>
          <w:p w14:paraId="62C0708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NR</w:t>
            </w:r>
          </w:p>
          <w:p w14:paraId="0BAADCB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NR</w:t>
            </w:r>
          </w:p>
          <w:p w14:paraId="34E320B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NR</w:t>
            </w:r>
          </w:p>
          <w:p w14:paraId="086BE9F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NR</w:t>
            </w:r>
          </w:p>
          <w:p w14:paraId="2EFAC95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NR</w:t>
            </w:r>
          </w:p>
          <w:p w14:paraId="660B2C6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NR</w:t>
            </w:r>
          </w:p>
          <w:p w14:paraId="55B359C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NR</w:t>
            </w:r>
          </w:p>
          <w:p w14:paraId="5C88633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NR</w:t>
            </w:r>
          </w:p>
          <w:p w14:paraId="7752FD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No AEs</w:t>
            </w:r>
          </w:p>
          <w:p w14:paraId="45DCFD7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No AEs</w:t>
            </w:r>
          </w:p>
          <w:p w14:paraId="49F3EA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No AEs</w:t>
            </w:r>
          </w:p>
          <w:p w14:paraId="2D84E73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NR</w:t>
            </w:r>
          </w:p>
          <w:p w14:paraId="5EA6E9C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NR</w:t>
            </w:r>
          </w:p>
          <w:p w14:paraId="4463EF28" w14:textId="77777777" w:rsidR="00BC0969" w:rsidRPr="00BC0969" w:rsidRDefault="00BC0969" w:rsidP="00BC0969">
            <w:pPr>
              <w:contextualSpacing/>
              <w:rPr>
                <w:rFonts w:ascii="Times New Roman" w:hAnsi="Times New Roman" w:cs="Times New Roman"/>
                <w:sz w:val="14"/>
                <w:szCs w:val="14"/>
              </w:rPr>
            </w:pPr>
          </w:p>
          <w:p w14:paraId="48DAA646" w14:textId="77777777" w:rsidR="00BC0969" w:rsidRPr="00BC0969" w:rsidRDefault="00BC0969" w:rsidP="00BC0969">
            <w:pPr>
              <w:contextualSpacing/>
              <w:rPr>
                <w:rFonts w:ascii="Times New Roman" w:hAnsi="Times New Roman" w:cs="Times New Roman"/>
                <w:sz w:val="14"/>
                <w:szCs w:val="14"/>
              </w:rPr>
            </w:pPr>
          </w:p>
          <w:p w14:paraId="0729B5FB" w14:textId="77777777" w:rsidR="00BC0969" w:rsidRPr="00BC0969" w:rsidRDefault="00BC0969" w:rsidP="00BC0969">
            <w:pPr>
              <w:contextualSpacing/>
              <w:rPr>
                <w:rFonts w:ascii="Times New Roman" w:hAnsi="Times New Roman" w:cs="Times New Roman"/>
                <w:sz w:val="14"/>
                <w:szCs w:val="14"/>
              </w:rPr>
            </w:pPr>
          </w:p>
        </w:tc>
      </w:tr>
      <w:tr w:rsidR="00BC0969" w:rsidRPr="00BC0969" w14:paraId="36D2A863" w14:textId="77777777" w:rsidTr="00690CEA">
        <w:trPr>
          <w:trHeight w:val="2811"/>
        </w:trPr>
        <w:tc>
          <w:tcPr>
            <w:tcW w:w="850" w:type="dxa"/>
          </w:tcPr>
          <w:p w14:paraId="6B5C7EA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Harb</w:t>
            </w:r>
          </w:p>
          <w:p w14:paraId="56743B2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(2016)</w:t>
            </w:r>
            <w:r w:rsidRPr="00BC0969">
              <w:rPr>
                <w:rFonts w:ascii="Times New Roman" w:hAnsi="Times New Roman" w:cs="Times New Roman"/>
                <w:sz w:val="14"/>
                <w:szCs w:val="14"/>
                <w:vertAlign w:val="superscript"/>
              </w:rPr>
              <w:t>24</w:t>
            </w:r>
          </w:p>
          <w:p w14:paraId="440E9A6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Australia</w:t>
            </w:r>
          </w:p>
          <w:p w14:paraId="7F45C9E3" w14:textId="77777777" w:rsidR="00BC0969" w:rsidRPr="00BC0969" w:rsidRDefault="00BC0969" w:rsidP="00BC0969">
            <w:pPr>
              <w:contextualSpacing/>
              <w:rPr>
                <w:rFonts w:ascii="Times New Roman" w:hAnsi="Times New Roman" w:cs="Times New Roman"/>
                <w:sz w:val="14"/>
                <w:szCs w:val="14"/>
              </w:rPr>
            </w:pPr>
          </w:p>
          <w:p w14:paraId="335F085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14/17 relevant studies</w:t>
            </w:r>
          </w:p>
        </w:tc>
        <w:tc>
          <w:tcPr>
            <w:tcW w:w="1419" w:type="dxa"/>
          </w:tcPr>
          <w:p w14:paraId="5FCEF932"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Probiotic/symbiotic</w:t>
            </w:r>
          </w:p>
          <w:p w14:paraId="223AD0F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Chau 2014</w:t>
            </w:r>
            <w:r w:rsidRPr="00BC0969">
              <w:rPr>
                <w:rFonts w:ascii="Times New Roman" w:hAnsi="Times New Roman" w:cs="Times New Roman"/>
                <w:sz w:val="14"/>
                <w:szCs w:val="14"/>
                <w:vertAlign w:val="superscript"/>
              </w:rPr>
              <w:t>17</w:t>
            </w:r>
          </w:p>
          <w:p w14:paraId="456FCA2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Kianifar 2014</w:t>
            </w:r>
            <w:r w:rsidRPr="00BC0969">
              <w:rPr>
                <w:rFonts w:ascii="Times New Roman" w:hAnsi="Times New Roman" w:cs="Times New Roman"/>
                <w:sz w:val="14"/>
                <w:szCs w:val="14"/>
                <w:vertAlign w:val="superscript"/>
              </w:rPr>
              <w:t>16</w:t>
            </w:r>
          </w:p>
          <w:p w14:paraId="6CAC2BD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Mi 2015</w:t>
            </w:r>
            <w:r w:rsidRPr="00BC0969">
              <w:rPr>
                <w:rFonts w:ascii="Times New Roman" w:hAnsi="Times New Roman" w:cs="Times New Roman"/>
                <w:sz w:val="14"/>
                <w:szCs w:val="14"/>
                <w:vertAlign w:val="superscript"/>
              </w:rPr>
              <w:t>76</w:t>
            </w:r>
          </w:p>
          <w:p w14:paraId="241B9F5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Savino 2007</w:t>
            </w:r>
            <w:r w:rsidRPr="00BC0969">
              <w:rPr>
                <w:rFonts w:ascii="Times New Roman" w:hAnsi="Times New Roman" w:cs="Times New Roman"/>
                <w:sz w:val="14"/>
                <w:szCs w:val="14"/>
                <w:vertAlign w:val="superscript"/>
              </w:rPr>
              <w:t>63</w:t>
            </w:r>
          </w:p>
          <w:p w14:paraId="52BDAA2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Savino 2010</w:t>
            </w:r>
            <w:r w:rsidRPr="00BC0969">
              <w:rPr>
                <w:rFonts w:ascii="Times New Roman" w:hAnsi="Times New Roman" w:cs="Times New Roman"/>
                <w:sz w:val="14"/>
                <w:szCs w:val="14"/>
                <w:vertAlign w:val="superscript"/>
              </w:rPr>
              <w:t>75</w:t>
            </w:r>
          </w:p>
          <w:p w14:paraId="513534D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Sung 2014</w:t>
            </w:r>
            <w:r w:rsidRPr="00BC0969">
              <w:rPr>
                <w:rFonts w:ascii="Times New Roman" w:hAnsi="Times New Roman" w:cs="Times New Roman"/>
                <w:sz w:val="14"/>
                <w:szCs w:val="14"/>
                <w:vertAlign w:val="superscript"/>
              </w:rPr>
              <w:t>6</w:t>
            </w:r>
          </w:p>
          <w:p w14:paraId="01390F6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Szajewska 2013</w:t>
            </w:r>
            <w:r w:rsidRPr="00BC0969">
              <w:rPr>
                <w:rFonts w:ascii="Times New Roman" w:hAnsi="Times New Roman" w:cs="Times New Roman"/>
                <w:sz w:val="14"/>
                <w:szCs w:val="14"/>
                <w:vertAlign w:val="superscript"/>
              </w:rPr>
              <w:t>15</w:t>
            </w:r>
          </w:p>
          <w:p w14:paraId="05116A9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Phytotherapies</w:t>
            </w:r>
          </w:p>
          <w:p w14:paraId="0833F4B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Akcam 2006</w:t>
            </w:r>
            <w:r w:rsidRPr="00BC0969">
              <w:rPr>
                <w:rFonts w:ascii="Times New Roman" w:hAnsi="Times New Roman" w:cs="Times New Roman"/>
                <w:sz w:val="14"/>
                <w:szCs w:val="14"/>
                <w:vertAlign w:val="superscript"/>
              </w:rPr>
              <w:t>60</w:t>
            </w:r>
          </w:p>
          <w:p w14:paraId="4C3FA9C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9.Alexandrovich 2003</w:t>
            </w:r>
            <w:r w:rsidRPr="00BC0969">
              <w:rPr>
                <w:rFonts w:ascii="Times New Roman" w:hAnsi="Times New Roman" w:cs="Times New Roman"/>
                <w:sz w:val="14"/>
                <w:szCs w:val="14"/>
                <w:vertAlign w:val="superscript"/>
              </w:rPr>
              <w:t>4</w:t>
            </w:r>
          </w:p>
          <w:p w14:paraId="41608EE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Alves 2012</w:t>
            </w:r>
            <w:r w:rsidRPr="00BC0969">
              <w:rPr>
                <w:rFonts w:ascii="Times New Roman" w:hAnsi="Times New Roman" w:cs="Times New Roman"/>
                <w:sz w:val="14"/>
                <w:szCs w:val="14"/>
                <w:vertAlign w:val="superscript"/>
              </w:rPr>
              <w:t>77</w:t>
            </w:r>
          </w:p>
          <w:p w14:paraId="30567FD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Arikan 2008</w:t>
            </w:r>
            <w:r w:rsidRPr="00BC0969">
              <w:rPr>
                <w:rFonts w:ascii="Times New Roman" w:hAnsi="Times New Roman" w:cs="Times New Roman"/>
                <w:sz w:val="14"/>
                <w:szCs w:val="14"/>
                <w:vertAlign w:val="superscript"/>
              </w:rPr>
              <w:t>74</w:t>
            </w:r>
          </w:p>
          <w:p w14:paraId="0173521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Markestad 1997</w:t>
            </w:r>
            <w:r w:rsidRPr="00BC0969">
              <w:rPr>
                <w:rFonts w:ascii="Times New Roman" w:hAnsi="Times New Roman" w:cs="Times New Roman"/>
                <w:sz w:val="14"/>
                <w:szCs w:val="14"/>
                <w:vertAlign w:val="superscript"/>
              </w:rPr>
              <w:t>62</w:t>
            </w:r>
          </w:p>
          <w:p w14:paraId="4021274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Savino 2005</w:t>
            </w:r>
            <w:r w:rsidRPr="00BC0969">
              <w:rPr>
                <w:rFonts w:ascii="Times New Roman" w:hAnsi="Times New Roman" w:cs="Times New Roman"/>
                <w:sz w:val="14"/>
                <w:szCs w:val="14"/>
                <w:vertAlign w:val="superscript"/>
              </w:rPr>
              <w:t>66</w:t>
            </w:r>
          </w:p>
          <w:p w14:paraId="52ECB05A"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sz w:val="14"/>
                <w:szCs w:val="14"/>
              </w:rPr>
              <w:t>14. Weizman 1993</w:t>
            </w:r>
            <w:r w:rsidRPr="00BC0969">
              <w:rPr>
                <w:rFonts w:ascii="Times New Roman" w:hAnsi="Times New Roman" w:cs="Times New Roman"/>
                <w:sz w:val="14"/>
                <w:szCs w:val="14"/>
                <w:vertAlign w:val="superscript"/>
              </w:rPr>
              <w:t>65</w:t>
            </w:r>
          </w:p>
        </w:tc>
        <w:tc>
          <w:tcPr>
            <w:tcW w:w="2126" w:type="dxa"/>
          </w:tcPr>
          <w:p w14:paraId="5D363EAA"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Probiotic/symbiotic</w:t>
            </w:r>
          </w:p>
          <w:p w14:paraId="050EF506"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1.Probiotic </w:t>
            </w:r>
            <w:r w:rsidRPr="00BC0969">
              <w:rPr>
                <w:rFonts w:ascii="Times New Roman" w:hAnsi="Times New Roman" w:cs="Times New Roman"/>
                <w:i/>
                <w:sz w:val="14"/>
                <w:szCs w:val="14"/>
              </w:rPr>
              <w:t>L reuteri</w:t>
            </w:r>
          </w:p>
          <w:p w14:paraId="29DAA4E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2.Synbiotic</w:t>
            </w:r>
          </w:p>
          <w:p w14:paraId="43F5BEFC"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3.Probiotic </w:t>
            </w:r>
            <w:r w:rsidRPr="00BC0969">
              <w:rPr>
                <w:rFonts w:ascii="Times New Roman" w:hAnsi="Times New Roman" w:cs="Times New Roman"/>
                <w:i/>
                <w:sz w:val="14"/>
                <w:szCs w:val="14"/>
              </w:rPr>
              <w:t>L reuteri</w:t>
            </w:r>
          </w:p>
          <w:p w14:paraId="45ACADCD"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4.Probiotic </w:t>
            </w:r>
            <w:r w:rsidRPr="00BC0969">
              <w:rPr>
                <w:rFonts w:ascii="Times New Roman" w:hAnsi="Times New Roman" w:cs="Times New Roman"/>
                <w:i/>
                <w:sz w:val="14"/>
                <w:szCs w:val="14"/>
              </w:rPr>
              <w:t>L reuteri</w:t>
            </w:r>
          </w:p>
          <w:p w14:paraId="0C946CAA"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5.Probiotic </w:t>
            </w:r>
            <w:r w:rsidRPr="00BC0969">
              <w:rPr>
                <w:rFonts w:ascii="Times New Roman" w:hAnsi="Times New Roman" w:cs="Times New Roman"/>
                <w:i/>
                <w:sz w:val="14"/>
                <w:szCs w:val="14"/>
              </w:rPr>
              <w:t>L reuteri</w:t>
            </w:r>
          </w:p>
          <w:p w14:paraId="35196B68"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6.Probiotic </w:t>
            </w:r>
            <w:r w:rsidRPr="00BC0969">
              <w:rPr>
                <w:rFonts w:ascii="Times New Roman" w:hAnsi="Times New Roman" w:cs="Times New Roman"/>
                <w:i/>
                <w:sz w:val="14"/>
                <w:szCs w:val="14"/>
              </w:rPr>
              <w:t>L reuteri</w:t>
            </w:r>
          </w:p>
          <w:p w14:paraId="2B3A50B8"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7.Probiotic </w:t>
            </w:r>
            <w:r w:rsidRPr="00BC0969">
              <w:rPr>
                <w:rFonts w:ascii="Times New Roman" w:hAnsi="Times New Roman" w:cs="Times New Roman"/>
                <w:i/>
                <w:sz w:val="14"/>
                <w:szCs w:val="14"/>
              </w:rPr>
              <w:t>L reuteri</w:t>
            </w:r>
          </w:p>
          <w:p w14:paraId="773777CF"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Phytotherapies</w:t>
            </w:r>
          </w:p>
          <w:p w14:paraId="25FC3FA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8.glucose solution</w:t>
            </w:r>
          </w:p>
          <w:p w14:paraId="5922C27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9.Fennel oil</w:t>
            </w:r>
          </w:p>
          <w:p w14:paraId="258AE5B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Mint</w:t>
            </w:r>
          </w:p>
          <w:p w14:paraId="5C9B3D7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Fennel tea</w:t>
            </w:r>
          </w:p>
          <w:p w14:paraId="4A923A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Sucrose solution</w:t>
            </w:r>
          </w:p>
          <w:p w14:paraId="66D372AA"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13. </w:t>
            </w:r>
            <w:r w:rsidRPr="00BC0969">
              <w:rPr>
                <w:rFonts w:ascii="Times New Roman" w:hAnsi="Times New Roman" w:cs="Times New Roman"/>
                <w:i/>
                <w:sz w:val="14"/>
                <w:szCs w:val="14"/>
              </w:rPr>
              <w:t>Colimil</w:t>
            </w:r>
          </w:p>
          <w:p w14:paraId="58E2C3A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14. Herbal tea </w:t>
            </w:r>
          </w:p>
        </w:tc>
        <w:tc>
          <w:tcPr>
            <w:tcW w:w="1843" w:type="dxa"/>
          </w:tcPr>
          <w:p w14:paraId="0E793DC8"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Probiotic/symbiotic</w:t>
            </w:r>
          </w:p>
          <w:p w14:paraId="5C43E02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1.Placebo</w:t>
            </w:r>
          </w:p>
          <w:p w14:paraId="32FAD80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2.Placebo</w:t>
            </w:r>
          </w:p>
          <w:p w14:paraId="5C3DCC7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3.Placebo</w:t>
            </w:r>
          </w:p>
          <w:p w14:paraId="49DB0312"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4.</w:t>
            </w:r>
            <w:r w:rsidRPr="00BC0969">
              <w:rPr>
                <w:rFonts w:ascii="Times New Roman" w:hAnsi="Times New Roman" w:cs="Times New Roman"/>
                <w:i/>
                <w:sz w:val="14"/>
                <w:szCs w:val="14"/>
              </w:rPr>
              <w:t>Simethicone</w:t>
            </w:r>
          </w:p>
          <w:p w14:paraId="7211A8B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5.Placebo</w:t>
            </w:r>
          </w:p>
          <w:p w14:paraId="2A81A8B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6.Placebo</w:t>
            </w:r>
          </w:p>
          <w:p w14:paraId="4B32CF5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7.Placebo</w:t>
            </w:r>
          </w:p>
          <w:p w14:paraId="774952C2"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Phytotherapies</w:t>
            </w:r>
          </w:p>
          <w:p w14:paraId="52F8DCF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8.Placebo</w:t>
            </w:r>
          </w:p>
          <w:p w14:paraId="3042507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9.Placebo</w:t>
            </w:r>
          </w:p>
          <w:p w14:paraId="7B14CEEC"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10. </w:t>
            </w:r>
            <w:r w:rsidRPr="00BC0969">
              <w:rPr>
                <w:rFonts w:ascii="Times New Roman" w:hAnsi="Times New Roman" w:cs="Times New Roman"/>
                <w:i/>
                <w:sz w:val="14"/>
                <w:szCs w:val="14"/>
              </w:rPr>
              <w:t>Simethicone</w:t>
            </w:r>
          </w:p>
          <w:p w14:paraId="685325B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No intervention</w:t>
            </w:r>
          </w:p>
          <w:p w14:paraId="58DA288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placebo</w:t>
            </w:r>
          </w:p>
          <w:p w14:paraId="4450CCF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placebo</w:t>
            </w:r>
          </w:p>
          <w:p w14:paraId="6AD3A2A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placebo</w:t>
            </w:r>
          </w:p>
        </w:tc>
        <w:tc>
          <w:tcPr>
            <w:tcW w:w="1275" w:type="dxa"/>
          </w:tcPr>
          <w:p w14:paraId="5413BDB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crossover</w:t>
            </w:r>
          </w:p>
          <w:p w14:paraId="1462797D" w14:textId="77777777" w:rsidR="00BC0969" w:rsidRPr="00BC0969" w:rsidRDefault="00BC0969" w:rsidP="00BC0969">
            <w:pPr>
              <w:contextualSpacing/>
              <w:rPr>
                <w:rFonts w:ascii="Times New Roman" w:hAnsi="Times New Roman" w:cs="Times New Roman"/>
                <w:b/>
                <w:sz w:val="14"/>
                <w:szCs w:val="14"/>
              </w:rPr>
            </w:pPr>
          </w:p>
          <w:p w14:paraId="20DB7FFC"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w:t>
            </w:r>
          </w:p>
          <w:p w14:paraId="1FC9BCA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 completers = 472</w:t>
            </w:r>
          </w:p>
          <w:p w14:paraId="1956AE1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Breast fed = 402</w:t>
            </w:r>
          </w:p>
          <w:p w14:paraId="2D620313" w14:textId="77777777" w:rsidR="00BC0969" w:rsidRPr="00BC0969" w:rsidRDefault="00BC0969" w:rsidP="00BC0969">
            <w:pPr>
              <w:contextualSpacing/>
              <w:rPr>
                <w:rFonts w:ascii="Times New Roman" w:hAnsi="Times New Roman" w:cs="Times New Roman"/>
                <w:sz w:val="14"/>
                <w:szCs w:val="14"/>
              </w:rPr>
            </w:pPr>
          </w:p>
          <w:p w14:paraId="241CAB66"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Phytotherapies</w:t>
            </w:r>
          </w:p>
          <w:p w14:paraId="7AE8241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 completers = 418</w:t>
            </w:r>
          </w:p>
          <w:p w14:paraId="36BCB35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Breast fed = 350</w:t>
            </w:r>
          </w:p>
          <w:p w14:paraId="0038BA32" w14:textId="77777777" w:rsidR="00BC0969" w:rsidRPr="00BC0969" w:rsidRDefault="00BC0969" w:rsidP="00BC0969">
            <w:pPr>
              <w:contextualSpacing/>
              <w:rPr>
                <w:rFonts w:ascii="Times New Roman" w:hAnsi="Times New Roman" w:cs="Times New Roman"/>
                <w:sz w:val="14"/>
                <w:szCs w:val="14"/>
              </w:rPr>
            </w:pPr>
          </w:p>
          <w:p w14:paraId="1B4BBC60" w14:textId="77777777" w:rsidR="00BC0969" w:rsidRPr="00BC0969" w:rsidRDefault="00BC0969" w:rsidP="00BC0969">
            <w:pPr>
              <w:contextualSpacing/>
              <w:rPr>
                <w:rFonts w:ascii="Times New Roman" w:hAnsi="Times New Roman" w:cs="Times New Roman"/>
                <w:sz w:val="14"/>
                <w:szCs w:val="14"/>
              </w:rPr>
            </w:pPr>
          </w:p>
        </w:tc>
        <w:tc>
          <w:tcPr>
            <w:tcW w:w="2127" w:type="dxa"/>
          </w:tcPr>
          <w:p w14:paraId="438668C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21 days</w:t>
            </w:r>
          </w:p>
          <w:p w14:paraId="166F2BA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2.30 days</w:t>
            </w:r>
          </w:p>
          <w:p w14:paraId="41E9B14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3.21 days</w:t>
            </w:r>
          </w:p>
          <w:p w14:paraId="3D43D3C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4.28 days</w:t>
            </w:r>
          </w:p>
          <w:p w14:paraId="6E2150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5.21 days</w:t>
            </w:r>
          </w:p>
          <w:p w14:paraId="0F271B2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6.1 month</w:t>
            </w:r>
          </w:p>
          <w:p w14:paraId="6A487E5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7.21 days </w:t>
            </w:r>
          </w:p>
          <w:p w14:paraId="7A2439D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NR</w:t>
            </w:r>
          </w:p>
          <w:p w14:paraId="5ACB72E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9.7 days</w:t>
            </w:r>
          </w:p>
          <w:p w14:paraId="4A02D4C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17 days</w:t>
            </w:r>
          </w:p>
          <w:p w14:paraId="69A9316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21 days</w:t>
            </w:r>
          </w:p>
          <w:p w14:paraId="1ADA14B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NR</w:t>
            </w:r>
          </w:p>
          <w:p w14:paraId="3B597C7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7 days</w:t>
            </w:r>
          </w:p>
          <w:p w14:paraId="7308756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14 days</w:t>
            </w:r>
          </w:p>
        </w:tc>
        <w:tc>
          <w:tcPr>
            <w:tcW w:w="3402" w:type="dxa"/>
          </w:tcPr>
          <w:p w14:paraId="268C2B7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 xml:space="preserve">Probiotics: </w:t>
            </w:r>
            <w:r w:rsidRPr="00BC0969">
              <w:rPr>
                <w:rFonts w:ascii="Times New Roman" w:hAnsi="Times New Roman" w:cs="Times New Roman"/>
                <w:sz w:val="14"/>
                <w:szCs w:val="14"/>
              </w:rPr>
              <w:t xml:space="preserve">YES </w:t>
            </w:r>
          </w:p>
          <w:p w14:paraId="6A6D09B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Reduction in crying time of 55.9 mins in IG compared to CG (MD=-55.84, 95%CI -64.41, -47.26),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=77.1%</w:t>
            </w:r>
          </w:p>
          <w:p w14:paraId="74199660" w14:textId="77777777" w:rsidR="00BC0969" w:rsidRPr="00BC0969" w:rsidRDefault="00BC0969" w:rsidP="00BC0969">
            <w:pPr>
              <w:contextualSpacing/>
              <w:rPr>
                <w:rFonts w:ascii="Times New Roman" w:hAnsi="Times New Roman" w:cs="Times New Roman"/>
                <w:b/>
                <w:sz w:val="14"/>
                <w:szCs w:val="14"/>
              </w:rPr>
            </w:pPr>
          </w:p>
          <w:p w14:paraId="14AAE13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 xml:space="preserve">Phytotherapies: </w:t>
            </w:r>
            <w:r w:rsidRPr="00BC0969">
              <w:rPr>
                <w:rFonts w:ascii="Times New Roman" w:hAnsi="Times New Roman" w:cs="Times New Roman"/>
                <w:sz w:val="14"/>
                <w:szCs w:val="14"/>
              </w:rPr>
              <w:t>NO</w:t>
            </w:r>
          </w:p>
          <w:p w14:paraId="7A8F4DC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IG 64% v CG 48% of infants improved</w:t>
            </w:r>
          </w:p>
          <w:p w14:paraId="66A6BD3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reduced crying time: response rate* 65% V 24% at day 7</w:t>
            </w:r>
          </w:p>
          <w:p w14:paraId="25B64B4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10. reduced crying time: response rate ** 60% V 60% at day 17 </w:t>
            </w:r>
          </w:p>
          <w:p w14:paraId="5D731AF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response rate NR but greater reduction in crying time in IG than CG at day 21 no stats reported</w:t>
            </w:r>
          </w:p>
          <w:p w14:paraId="23DE61B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response rate***: 63% V 5%</w:t>
            </w:r>
          </w:p>
          <w:p w14:paraId="2557066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crying time: response rate**** 85% V 49% at day 7</w:t>
            </w:r>
          </w:p>
          <w:p w14:paraId="169DEA0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14.response rate***** 57% V 26% at day 14</w:t>
            </w:r>
          </w:p>
        </w:tc>
        <w:tc>
          <w:tcPr>
            <w:tcW w:w="992" w:type="dxa"/>
          </w:tcPr>
          <w:p w14:paraId="4328AA8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subgroup meta-analysis on the effects of preparations containing fennel at 21 days </w:t>
            </w:r>
          </w:p>
          <w:p w14:paraId="0A229A32" w14:textId="77777777" w:rsidR="00BC0969" w:rsidRPr="00BC0969" w:rsidRDefault="00BC0969" w:rsidP="00BC0969">
            <w:pPr>
              <w:contextualSpacing/>
              <w:rPr>
                <w:rFonts w:ascii="Times New Roman" w:hAnsi="Times New Roman" w:cs="Times New Roman"/>
                <w:sz w:val="14"/>
                <w:szCs w:val="14"/>
              </w:rPr>
            </w:pPr>
          </w:p>
        </w:tc>
        <w:tc>
          <w:tcPr>
            <w:tcW w:w="1276" w:type="dxa"/>
          </w:tcPr>
          <w:p w14:paraId="6C82168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 Cochrane ROB</w:t>
            </w:r>
          </w:p>
          <w:p w14:paraId="55A712E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Low</w:t>
            </w:r>
          </w:p>
          <w:p w14:paraId="058C39D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Low</w:t>
            </w:r>
          </w:p>
          <w:p w14:paraId="6F941A3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Low</w:t>
            </w:r>
          </w:p>
          <w:p w14:paraId="1FBD93E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Low</w:t>
            </w:r>
          </w:p>
          <w:p w14:paraId="46DFF77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Low</w:t>
            </w:r>
          </w:p>
          <w:p w14:paraId="19261F7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Low</w:t>
            </w:r>
          </w:p>
          <w:p w14:paraId="66922D1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Low</w:t>
            </w:r>
          </w:p>
          <w:p w14:paraId="10D9884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High</w:t>
            </w:r>
          </w:p>
          <w:p w14:paraId="044ED8D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Medium</w:t>
            </w:r>
          </w:p>
          <w:p w14:paraId="5FE1E5B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Low</w:t>
            </w:r>
          </w:p>
          <w:p w14:paraId="78371C2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High</w:t>
            </w:r>
          </w:p>
          <w:p w14:paraId="754039F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Medium</w:t>
            </w:r>
          </w:p>
          <w:p w14:paraId="3BFBC5D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13.Medium</w:t>
            </w:r>
          </w:p>
          <w:p w14:paraId="44E29E1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Medium</w:t>
            </w:r>
          </w:p>
        </w:tc>
        <w:tc>
          <w:tcPr>
            <w:tcW w:w="1134" w:type="dxa"/>
          </w:tcPr>
          <w:p w14:paraId="44D83E1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r>
      <w:tr w:rsidR="00BC0969" w:rsidRPr="00BC0969" w14:paraId="35872509" w14:textId="77777777" w:rsidTr="00690CEA">
        <w:trPr>
          <w:trHeight w:val="1833"/>
        </w:trPr>
        <w:tc>
          <w:tcPr>
            <w:tcW w:w="850" w:type="dxa"/>
          </w:tcPr>
          <w:p w14:paraId="4A92A20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Gutierrez-Castrellon (2017)</w:t>
            </w:r>
            <w:r w:rsidRPr="00BC0969">
              <w:rPr>
                <w:rFonts w:ascii="Times New Roman" w:hAnsi="Times New Roman" w:cs="Times New Roman"/>
                <w:sz w:val="14"/>
                <w:szCs w:val="14"/>
                <w:vertAlign w:val="superscript"/>
              </w:rPr>
              <w:t>25</w:t>
            </w:r>
          </w:p>
          <w:p w14:paraId="765DB12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Mexico</w:t>
            </w:r>
          </w:p>
          <w:p w14:paraId="0361957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 </w:t>
            </w:r>
          </w:p>
          <w:p w14:paraId="51AE97C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NETWORK meta-analysis</w:t>
            </w:r>
          </w:p>
        </w:tc>
        <w:tc>
          <w:tcPr>
            <w:tcW w:w="1419" w:type="dxa"/>
          </w:tcPr>
          <w:p w14:paraId="32012F3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w:t>
            </w:r>
          </w:p>
          <w:p w14:paraId="727E2CB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1.Savino 2010</w:t>
            </w:r>
            <w:r w:rsidRPr="00BC0969">
              <w:rPr>
                <w:rFonts w:ascii="Times New Roman" w:hAnsi="Times New Roman" w:cs="Times New Roman"/>
                <w:sz w:val="14"/>
                <w:szCs w:val="14"/>
                <w:vertAlign w:val="superscript"/>
              </w:rPr>
              <w:t>75</w:t>
            </w:r>
          </w:p>
          <w:p w14:paraId="6D868E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2.Szajewska 2013</w:t>
            </w:r>
            <w:r w:rsidRPr="00BC0969">
              <w:rPr>
                <w:rFonts w:ascii="Times New Roman" w:hAnsi="Times New Roman" w:cs="Times New Roman"/>
                <w:sz w:val="14"/>
                <w:szCs w:val="14"/>
                <w:vertAlign w:val="superscript"/>
              </w:rPr>
              <w:t>15</w:t>
            </w:r>
          </w:p>
          <w:p w14:paraId="5E21F16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Sung 2014</w:t>
            </w:r>
            <w:r w:rsidRPr="00BC0969">
              <w:rPr>
                <w:rFonts w:ascii="Times New Roman" w:hAnsi="Times New Roman" w:cs="Times New Roman"/>
                <w:sz w:val="14"/>
                <w:szCs w:val="14"/>
                <w:vertAlign w:val="superscript"/>
              </w:rPr>
              <w:t>6</w:t>
            </w:r>
          </w:p>
          <w:p w14:paraId="57377BB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4.Chau 2014</w:t>
            </w:r>
            <w:r w:rsidRPr="00BC0969">
              <w:rPr>
                <w:rFonts w:ascii="Times New Roman" w:hAnsi="Times New Roman" w:cs="Times New Roman"/>
                <w:sz w:val="14"/>
                <w:szCs w:val="14"/>
                <w:vertAlign w:val="superscript"/>
              </w:rPr>
              <w:t>17</w:t>
            </w:r>
          </w:p>
          <w:p w14:paraId="0691561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5.Mi 2015</w:t>
            </w:r>
            <w:r w:rsidRPr="00BC0969">
              <w:rPr>
                <w:rFonts w:ascii="Times New Roman" w:hAnsi="Times New Roman" w:cs="Times New Roman"/>
                <w:sz w:val="14"/>
                <w:szCs w:val="14"/>
                <w:vertAlign w:val="superscript"/>
              </w:rPr>
              <w:t>76</w:t>
            </w:r>
          </w:p>
          <w:p w14:paraId="10A0CF48"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w:t>
            </w:r>
          </w:p>
          <w:p w14:paraId="043CBA9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6.Treem 1991</w:t>
            </w:r>
            <w:r w:rsidRPr="00BC0969">
              <w:rPr>
                <w:rFonts w:ascii="Times New Roman" w:hAnsi="Times New Roman" w:cs="Times New Roman"/>
                <w:sz w:val="14"/>
                <w:szCs w:val="14"/>
                <w:vertAlign w:val="superscript"/>
              </w:rPr>
              <w:t>61</w:t>
            </w:r>
          </w:p>
          <w:p w14:paraId="28CF575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7.Campbell 1989</w:t>
            </w:r>
            <w:r w:rsidRPr="00BC0969">
              <w:rPr>
                <w:rFonts w:ascii="Times New Roman" w:hAnsi="Times New Roman" w:cs="Times New Roman"/>
                <w:sz w:val="14"/>
                <w:szCs w:val="14"/>
                <w:vertAlign w:val="superscript"/>
              </w:rPr>
              <w:t>78</w:t>
            </w:r>
          </w:p>
          <w:p w14:paraId="3555D987"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w:t>
            </w:r>
          </w:p>
          <w:p w14:paraId="3986E9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8.Alexandrovich 2003</w:t>
            </w:r>
            <w:r w:rsidRPr="00BC0969">
              <w:rPr>
                <w:rFonts w:ascii="Times New Roman" w:hAnsi="Times New Roman" w:cs="Times New Roman"/>
                <w:sz w:val="14"/>
                <w:szCs w:val="14"/>
                <w:vertAlign w:val="superscript"/>
              </w:rPr>
              <w:t>4</w:t>
            </w:r>
          </w:p>
          <w:p w14:paraId="07C1950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9.Alves 2012</w:t>
            </w:r>
            <w:r w:rsidRPr="00BC0969">
              <w:rPr>
                <w:rFonts w:ascii="Times New Roman" w:hAnsi="Times New Roman" w:cs="Times New Roman"/>
                <w:sz w:val="14"/>
                <w:szCs w:val="14"/>
                <w:vertAlign w:val="superscript"/>
              </w:rPr>
              <w:t>77</w:t>
            </w:r>
          </w:p>
          <w:p w14:paraId="287F358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10.Savino 2005</w:t>
            </w:r>
            <w:r w:rsidRPr="00BC0969">
              <w:rPr>
                <w:rFonts w:ascii="Times New Roman" w:hAnsi="Times New Roman" w:cs="Times New Roman"/>
                <w:sz w:val="14"/>
                <w:szCs w:val="14"/>
                <w:vertAlign w:val="superscript"/>
              </w:rPr>
              <w:t>66</w:t>
            </w:r>
          </w:p>
          <w:p w14:paraId="3335BC9C"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Acupuncture</w:t>
            </w:r>
          </w:p>
          <w:p w14:paraId="2F917F7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11.Landgren 2010</w:t>
            </w:r>
            <w:r w:rsidRPr="00BC0969">
              <w:rPr>
                <w:rFonts w:ascii="Times New Roman" w:hAnsi="Times New Roman" w:cs="Times New Roman"/>
                <w:sz w:val="14"/>
                <w:szCs w:val="14"/>
                <w:vertAlign w:val="superscript"/>
              </w:rPr>
              <w:t>47</w:t>
            </w:r>
          </w:p>
          <w:p w14:paraId="7BD3ED6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12.Skjeie 2013</w:t>
            </w:r>
            <w:r w:rsidRPr="00BC0969">
              <w:rPr>
                <w:rFonts w:ascii="Times New Roman" w:hAnsi="Times New Roman" w:cs="Times New Roman"/>
                <w:sz w:val="14"/>
                <w:szCs w:val="14"/>
                <w:vertAlign w:val="superscript"/>
              </w:rPr>
              <w:t>79</w:t>
            </w:r>
          </w:p>
          <w:p w14:paraId="0C47FF03"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w:t>
            </w:r>
          </w:p>
          <w:p w14:paraId="410EC12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13.Wiberg 1999</w:t>
            </w:r>
            <w:r w:rsidRPr="00BC0969">
              <w:rPr>
                <w:rFonts w:ascii="Times New Roman" w:hAnsi="Times New Roman" w:cs="Times New Roman"/>
                <w:sz w:val="14"/>
                <w:szCs w:val="14"/>
                <w:vertAlign w:val="superscript"/>
              </w:rPr>
              <w:t>69</w:t>
            </w:r>
          </w:p>
          <w:p w14:paraId="6E159FD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14.Olafsodottir 2001</w:t>
            </w:r>
            <w:r w:rsidRPr="00BC0969">
              <w:rPr>
                <w:rFonts w:ascii="Times New Roman" w:hAnsi="Times New Roman" w:cs="Times New Roman"/>
                <w:sz w:val="14"/>
                <w:szCs w:val="14"/>
                <w:vertAlign w:val="superscript"/>
              </w:rPr>
              <w:t>72</w:t>
            </w:r>
          </w:p>
          <w:p w14:paraId="4EA188F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15.Miller 2012</w:t>
            </w:r>
            <w:r w:rsidRPr="00BC0969">
              <w:rPr>
                <w:rFonts w:ascii="Times New Roman" w:hAnsi="Times New Roman" w:cs="Times New Roman"/>
                <w:sz w:val="14"/>
                <w:szCs w:val="14"/>
                <w:vertAlign w:val="superscript"/>
              </w:rPr>
              <w:t>80</w:t>
            </w:r>
          </w:p>
          <w:p w14:paraId="26105CC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16.Hayden 2006</w:t>
            </w:r>
            <w:r w:rsidRPr="00BC0969">
              <w:rPr>
                <w:rFonts w:ascii="Times New Roman" w:hAnsi="Times New Roman" w:cs="Times New Roman"/>
                <w:sz w:val="14"/>
                <w:szCs w:val="14"/>
                <w:vertAlign w:val="superscript"/>
              </w:rPr>
              <w:t>73</w:t>
            </w:r>
          </w:p>
          <w:p w14:paraId="5CC4DB9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17.Heber 2003</w:t>
            </w:r>
            <w:r w:rsidRPr="00BC0969">
              <w:rPr>
                <w:rFonts w:ascii="Times New Roman" w:hAnsi="Times New Roman" w:cs="Times New Roman"/>
                <w:sz w:val="14"/>
                <w:szCs w:val="14"/>
                <w:vertAlign w:val="superscript"/>
              </w:rPr>
              <w:t>81</w:t>
            </w:r>
          </w:p>
          <w:p w14:paraId="072A309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w:t>
            </w:r>
          </w:p>
          <w:p w14:paraId="7897C64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18.Huhtala 2000</w:t>
            </w:r>
            <w:r w:rsidRPr="00BC0969">
              <w:rPr>
                <w:rFonts w:ascii="Times New Roman" w:hAnsi="Times New Roman" w:cs="Times New Roman"/>
                <w:sz w:val="14"/>
                <w:szCs w:val="14"/>
                <w:vertAlign w:val="superscript"/>
              </w:rPr>
              <w:t>67</w:t>
            </w:r>
          </w:p>
          <w:p w14:paraId="719FA54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19.</w:t>
            </w:r>
            <w:r w:rsidRPr="00BC0969">
              <w:rPr>
                <w:rFonts w:ascii="Times New Roman" w:hAnsi="Times New Roman" w:cs="Times New Roman"/>
                <w:sz w:val="15"/>
                <w:szCs w:val="15"/>
              </w:rPr>
              <w:t>Çetinkaya</w:t>
            </w:r>
            <w:r w:rsidRPr="00BC0969">
              <w:rPr>
                <w:rFonts w:ascii="Times New Roman" w:hAnsi="Times New Roman" w:cs="Times New Roman"/>
                <w:sz w:val="14"/>
                <w:szCs w:val="14"/>
              </w:rPr>
              <w:t xml:space="preserve"> 2012</w:t>
            </w:r>
            <w:r w:rsidRPr="00BC0969">
              <w:rPr>
                <w:rFonts w:ascii="Times New Roman" w:hAnsi="Times New Roman" w:cs="Times New Roman"/>
                <w:sz w:val="14"/>
                <w:szCs w:val="14"/>
                <w:vertAlign w:val="superscript"/>
              </w:rPr>
              <w:t>82</w:t>
            </w:r>
          </w:p>
        </w:tc>
        <w:tc>
          <w:tcPr>
            <w:tcW w:w="2126" w:type="dxa"/>
          </w:tcPr>
          <w:p w14:paraId="14949A3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w:t>
            </w:r>
          </w:p>
          <w:p w14:paraId="23EE035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p>
          <w:p w14:paraId="7D02A0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p>
          <w:p w14:paraId="68CCB4A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p>
          <w:p w14:paraId="103BBFF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p>
          <w:p w14:paraId="5F412BC5" w14:textId="77777777" w:rsidR="00BC0969" w:rsidRPr="00BC0969" w:rsidRDefault="00BC0969" w:rsidP="00BC0969">
            <w:pPr>
              <w:contextualSpacing/>
              <w:rPr>
                <w:rFonts w:ascii="Times New Roman" w:hAnsi="Times New Roman" w:cs="Times New Roman"/>
                <w:sz w:val="12"/>
                <w:szCs w:val="12"/>
              </w:rPr>
            </w:pPr>
            <w:r w:rsidRPr="00BC0969">
              <w:rPr>
                <w:rFonts w:ascii="Times New Roman" w:hAnsi="Times New Roman" w:cs="Times New Roman"/>
                <w:sz w:val="14"/>
                <w:szCs w:val="14"/>
              </w:rPr>
              <w:t>5.</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w:t>
            </w:r>
          </w:p>
          <w:p w14:paraId="6238FCC1"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w:t>
            </w:r>
          </w:p>
          <w:p w14:paraId="3F45704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 xml:space="preserve">6.  </w:t>
            </w:r>
            <w:r w:rsidRPr="00BC0969">
              <w:rPr>
                <w:rFonts w:ascii="Times New Roman" w:hAnsi="Times New Roman" w:cs="Times New Roman"/>
                <w:i/>
                <w:sz w:val="14"/>
                <w:szCs w:val="14"/>
              </w:rPr>
              <w:t xml:space="preserve">Isomil </w:t>
            </w:r>
            <w:r w:rsidRPr="00BC0969">
              <w:rPr>
                <w:rFonts w:ascii="Times New Roman" w:hAnsi="Times New Roman" w:cs="Times New Roman"/>
                <w:sz w:val="14"/>
                <w:szCs w:val="14"/>
              </w:rPr>
              <w:t>+Soy polysaccaride</w:t>
            </w:r>
          </w:p>
          <w:p w14:paraId="65F1FAEF"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 xml:space="preserve">7. </w:t>
            </w:r>
            <w:r w:rsidRPr="00BC0969">
              <w:rPr>
                <w:rFonts w:ascii="Times New Roman" w:hAnsi="Times New Roman" w:cs="Times New Roman"/>
                <w:sz w:val="14"/>
                <w:szCs w:val="14"/>
              </w:rPr>
              <w:t>Soy IF</w:t>
            </w:r>
            <w:r w:rsidRPr="00BC0969">
              <w:rPr>
                <w:rFonts w:ascii="Times New Roman" w:hAnsi="Times New Roman" w:cs="Times New Roman"/>
                <w:b/>
                <w:sz w:val="14"/>
                <w:szCs w:val="14"/>
              </w:rPr>
              <w:t xml:space="preserve"> </w:t>
            </w:r>
          </w:p>
          <w:p w14:paraId="0F348F2D"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w:t>
            </w:r>
          </w:p>
          <w:p w14:paraId="6E65577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8. fennel seed oil </w:t>
            </w:r>
          </w:p>
          <w:p w14:paraId="40DA1B5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9. </w:t>
            </w:r>
            <w:r w:rsidRPr="00BC0969">
              <w:rPr>
                <w:rFonts w:ascii="Times New Roman" w:hAnsi="Times New Roman" w:cs="Times New Roman"/>
                <w:i/>
                <w:sz w:val="14"/>
                <w:szCs w:val="14"/>
              </w:rPr>
              <w:t>Mentha piperite</w:t>
            </w:r>
            <w:r w:rsidRPr="00BC0969">
              <w:rPr>
                <w:rFonts w:ascii="Times New Roman" w:hAnsi="Times New Roman" w:cs="Times New Roman"/>
                <w:sz w:val="14"/>
                <w:szCs w:val="14"/>
              </w:rPr>
              <w:t xml:space="preserve"> </w:t>
            </w:r>
          </w:p>
          <w:p w14:paraId="0A57DD02"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10. </w:t>
            </w:r>
            <w:r w:rsidRPr="00BC0969">
              <w:rPr>
                <w:rFonts w:ascii="Times New Roman" w:hAnsi="Times New Roman" w:cs="Times New Roman"/>
                <w:i/>
                <w:sz w:val="14"/>
                <w:szCs w:val="14"/>
              </w:rPr>
              <w:t>colimil</w:t>
            </w:r>
          </w:p>
          <w:p w14:paraId="67C647A0"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Acupuncture</w:t>
            </w:r>
          </w:p>
          <w:p w14:paraId="3CB6C44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Acupuncture</w:t>
            </w:r>
          </w:p>
          <w:p w14:paraId="4A94BAF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Acupuncture</w:t>
            </w:r>
          </w:p>
          <w:p w14:paraId="46D6B55C"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w:t>
            </w:r>
          </w:p>
          <w:p w14:paraId="35F8536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SMT</w:t>
            </w:r>
          </w:p>
          <w:p w14:paraId="12A46D1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SMT</w:t>
            </w:r>
          </w:p>
          <w:p w14:paraId="48FAAB1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Chiropractic manipulation</w:t>
            </w:r>
          </w:p>
          <w:p w14:paraId="53820B4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16. cranial osteopathy</w:t>
            </w:r>
          </w:p>
          <w:p w14:paraId="3EF7D46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17. systematic osteopathy</w:t>
            </w:r>
          </w:p>
          <w:p w14:paraId="449B2D15"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w:t>
            </w:r>
          </w:p>
          <w:p w14:paraId="101D600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18. Massage</w:t>
            </w:r>
          </w:p>
          <w:p w14:paraId="51FA183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19. Massage</w:t>
            </w:r>
          </w:p>
        </w:tc>
        <w:tc>
          <w:tcPr>
            <w:tcW w:w="1843" w:type="dxa"/>
          </w:tcPr>
          <w:p w14:paraId="027F620E"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w:t>
            </w:r>
          </w:p>
          <w:p w14:paraId="6BE15A6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placebo</w:t>
            </w:r>
          </w:p>
          <w:p w14:paraId="3F56C8F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placebo</w:t>
            </w:r>
          </w:p>
          <w:p w14:paraId="7F6778B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placebo</w:t>
            </w:r>
          </w:p>
          <w:p w14:paraId="3F8F53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placebo</w:t>
            </w:r>
          </w:p>
          <w:p w14:paraId="788C16F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placebo</w:t>
            </w:r>
          </w:p>
          <w:p w14:paraId="31598FA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w:t>
            </w:r>
          </w:p>
          <w:p w14:paraId="53E964D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6. placebo </w:t>
            </w:r>
            <w:r w:rsidRPr="00BC0969">
              <w:rPr>
                <w:rFonts w:ascii="Times New Roman" w:hAnsi="Times New Roman" w:cs="Times New Roman"/>
                <w:i/>
                <w:sz w:val="14"/>
                <w:szCs w:val="14"/>
              </w:rPr>
              <w:t xml:space="preserve">Isomil </w:t>
            </w:r>
            <w:r w:rsidRPr="00BC0969">
              <w:rPr>
                <w:rFonts w:ascii="Times New Roman" w:hAnsi="Times New Roman" w:cs="Times New Roman"/>
                <w:sz w:val="14"/>
                <w:szCs w:val="14"/>
              </w:rPr>
              <w:t>(crossover)</w:t>
            </w:r>
          </w:p>
          <w:p w14:paraId="3BCF790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 standard IF</w:t>
            </w:r>
          </w:p>
          <w:p w14:paraId="21620BD5"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w:t>
            </w:r>
          </w:p>
          <w:p w14:paraId="496CB68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placebo</w:t>
            </w:r>
          </w:p>
          <w:p w14:paraId="6AA261A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control</w:t>
            </w:r>
          </w:p>
          <w:p w14:paraId="728A42D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 control</w:t>
            </w:r>
          </w:p>
          <w:p w14:paraId="3D337B97"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Acupuncture</w:t>
            </w:r>
          </w:p>
          <w:p w14:paraId="7B1913F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control</w:t>
            </w:r>
          </w:p>
          <w:p w14:paraId="0C1FC8D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control</w:t>
            </w:r>
          </w:p>
          <w:p w14:paraId="3A68BF57"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w:t>
            </w:r>
          </w:p>
          <w:p w14:paraId="5F81414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control</w:t>
            </w:r>
          </w:p>
          <w:p w14:paraId="7CB1FE0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 control</w:t>
            </w:r>
          </w:p>
          <w:p w14:paraId="536A7BE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control</w:t>
            </w:r>
          </w:p>
          <w:p w14:paraId="37210D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16. control</w:t>
            </w:r>
          </w:p>
          <w:p w14:paraId="0A1CA35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17. control</w:t>
            </w:r>
          </w:p>
          <w:p w14:paraId="07B1DC01"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w:t>
            </w:r>
          </w:p>
          <w:p w14:paraId="4D51BEB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18. control</w:t>
            </w:r>
          </w:p>
          <w:p w14:paraId="540E871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19. control</w:t>
            </w:r>
          </w:p>
          <w:p w14:paraId="4C605212" w14:textId="77777777" w:rsidR="00BC0969" w:rsidRPr="00BC0969" w:rsidRDefault="00BC0969" w:rsidP="00BC0969">
            <w:pPr>
              <w:contextualSpacing/>
              <w:rPr>
                <w:rFonts w:ascii="Times New Roman" w:hAnsi="Times New Roman" w:cs="Times New Roman"/>
                <w:sz w:val="14"/>
                <w:szCs w:val="14"/>
              </w:rPr>
            </w:pPr>
          </w:p>
        </w:tc>
        <w:tc>
          <w:tcPr>
            <w:tcW w:w="1275" w:type="dxa"/>
          </w:tcPr>
          <w:p w14:paraId="26394D8A"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 (I:C)</w:t>
            </w:r>
          </w:p>
          <w:p w14:paraId="7F60682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25: 21</w:t>
            </w:r>
          </w:p>
          <w:p w14:paraId="30892CF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40: 40</w:t>
            </w:r>
          </w:p>
          <w:p w14:paraId="198DBBA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67:60</w:t>
            </w:r>
          </w:p>
          <w:p w14:paraId="6D64753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24:28</w:t>
            </w:r>
          </w:p>
          <w:p w14:paraId="41F1BB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21:21</w:t>
            </w:r>
          </w:p>
          <w:p w14:paraId="71BC05C4"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Soy (I:C)</w:t>
            </w:r>
          </w:p>
          <w:p w14:paraId="553634A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12: 15</w:t>
            </w:r>
          </w:p>
          <w:p w14:paraId="1B8FB01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7.11:8</w:t>
            </w:r>
          </w:p>
          <w:p w14:paraId="7262EA4C"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Herbal (I:C)</w:t>
            </w:r>
          </w:p>
          <w:p w14:paraId="57C3493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  62:69</w:t>
            </w:r>
          </w:p>
          <w:p w14:paraId="79DB9FB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 30:30</w:t>
            </w:r>
          </w:p>
          <w:p w14:paraId="798AEA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10.41:47</w:t>
            </w:r>
          </w:p>
          <w:p w14:paraId="615F7518"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Acupuncture (I:C)</w:t>
            </w:r>
          </w:p>
          <w:p w14:paraId="261C0ED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11.43:38</w:t>
            </w:r>
          </w:p>
          <w:p w14:paraId="1D71D78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 38:41</w:t>
            </w:r>
          </w:p>
          <w:p w14:paraId="3366EB5B"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Manipulation (I:C)</w:t>
            </w:r>
          </w:p>
          <w:p w14:paraId="0E5FBF3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 25:20</w:t>
            </w:r>
          </w:p>
          <w:p w14:paraId="0A36E9C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14.42:33</w:t>
            </w:r>
          </w:p>
          <w:p w14:paraId="77B2965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15.35:34</w:t>
            </w:r>
          </w:p>
          <w:p w14:paraId="193E396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16.14:14</w:t>
            </w:r>
          </w:p>
          <w:p w14:paraId="032E293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17.20:20</w:t>
            </w:r>
          </w:p>
          <w:p w14:paraId="1CF037A4"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Massage (I:C)</w:t>
            </w:r>
          </w:p>
          <w:p w14:paraId="4693507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18. 28:30</w:t>
            </w:r>
          </w:p>
          <w:p w14:paraId="1C81E2E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19. 20:20</w:t>
            </w:r>
          </w:p>
        </w:tc>
        <w:tc>
          <w:tcPr>
            <w:tcW w:w="2127" w:type="dxa"/>
          </w:tcPr>
          <w:p w14:paraId="3DEBA3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1.21</w:t>
            </w:r>
          </w:p>
          <w:p w14:paraId="13DF993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2.28</w:t>
            </w:r>
          </w:p>
          <w:p w14:paraId="0406933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3.21</w:t>
            </w:r>
          </w:p>
          <w:p w14:paraId="0B4AD84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4.21</w:t>
            </w:r>
          </w:p>
          <w:p w14:paraId="5158358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5.28</w:t>
            </w:r>
          </w:p>
          <w:p w14:paraId="400B0B3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6.14</w:t>
            </w:r>
          </w:p>
          <w:p w14:paraId="02B9D7C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7.21</w:t>
            </w:r>
          </w:p>
          <w:p w14:paraId="2E98D4B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8.14</w:t>
            </w:r>
          </w:p>
          <w:p w14:paraId="3825A3B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9.7</w:t>
            </w:r>
          </w:p>
          <w:p w14:paraId="17065A2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10.21</w:t>
            </w:r>
          </w:p>
          <w:p w14:paraId="69BE611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11.21</w:t>
            </w:r>
          </w:p>
          <w:p w14:paraId="47A07D8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12.28</w:t>
            </w:r>
          </w:p>
          <w:p w14:paraId="72FCCF1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13.11</w:t>
            </w:r>
          </w:p>
          <w:p w14:paraId="67A20C9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14.14</w:t>
            </w:r>
          </w:p>
          <w:p w14:paraId="4EC99EF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15.14</w:t>
            </w:r>
          </w:p>
          <w:p w14:paraId="27E39C8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16.28</w:t>
            </w:r>
          </w:p>
          <w:p w14:paraId="61F9C9F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17.28</w:t>
            </w:r>
          </w:p>
          <w:p w14:paraId="46C6663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18.21</w:t>
            </w:r>
          </w:p>
          <w:p w14:paraId="444C497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19.21</w:t>
            </w:r>
          </w:p>
          <w:p w14:paraId="3DABFD67" w14:textId="77777777" w:rsidR="00BC0969" w:rsidRPr="00BC0969" w:rsidRDefault="00BC0969" w:rsidP="00BC0969">
            <w:pPr>
              <w:contextualSpacing/>
              <w:rPr>
                <w:rFonts w:ascii="Times New Roman" w:hAnsi="Times New Roman" w:cs="Times New Roman"/>
                <w:sz w:val="14"/>
                <w:szCs w:val="14"/>
              </w:rPr>
            </w:pPr>
          </w:p>
        </w:tc>
        <w:tc>
          <w:tcPr>
            <w:tcW w:w="3402" w:type="dxa"/>
          </w:tcPr>
          <w:p w14:paraId="0A252CB7"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Comparative efficacy of treatments</w:t>
            </w:r>
          </w:p>
          <w:p w14:paraId="4F312938" w14:textId="77777777" w:rsidR="00BC0969" w:rsidRPr="00BC0969" w:rsidRDefault="00BC0969" w:rsidP="00BC0969">
            <w:pPr>
              <w:contextualSpacing/>
              <w:rPr>
                <w:rFonts w:ascii="Times New Roman" w:hAnsi="Times New Roman" w:cs="Times New Roman"/>
                <w:b/>
                <w:i/>
                <w:sz w:val="14"/>
                <w:szCs w:val="14"/>
              </w:rPr>
            </w:pPr>
          </w:p>
          <w:p w14:paraId="2C0720C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i/>
                <w:sz w:val="14"/>
                <w:szCs w:val="14"/>
              </w:rPr>
              <w:t>L reuteri</w:t>
            </w:r>
            <w:r w:rsidRPr="00BC0969">
              <w:rPr>
                <w:rFonts w:ascii="Times New Roman" w:hAnsi="Times New Roman" w:cs="Times New Roman"/>
                <w:b/>
                <w:sz w:val="14"/>
                <w:szCs w:val="14"/>
              </w:rPr>
              <w:t xml:space="preserve"> DSM 17938</w:t>
            </w:r>
            <w:r w:rsidRPr="00BC0969">
              <w:rPr>
                <w:rFonts w:ascii="Times New Roman" w:hAnsi="Times New Roman" w:cs="Times New Roman"/>
                <w:sz w:val="14"/>
                <w:szCs w:val="14"/>
              </w:rPr>
              <w:t xml:space="preserve"> WMD = -51.3 (-30.5 to -72.2), P = 0.0001,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 xml:space="preserve"> =42% </w:t>
            </w:r>
          </w:p>
          <w:p w14:paraId="288197E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Manipulative</w:t>
            </w:r>
            <w:r w:rsidRPr="00BC0969">
              <w:rPr>
                <w:rFonts w:ascii="Times New Roman" w:hAnsi="Times New Roman" w:cs="Times New Roman"/>
                <w:sz w:val="14"/>
                <w:szCs w:val="14"/>
              </w:rPr>
              <w:t xml:space="preserve"> WMD = -37.4 (-21.5 to -67.0), P = 0.001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 xml:space="preserve"> =78%</w:t>
            </w:r>
          </w:p>
          <w:p w14:paraId="0EACA34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Massage</w:t>
            </w:r>
            <w:r w:rsidRPr="00BC0969">
              <w:rPr>
                <w:rFonts w:ascii="Times New Roman" w:hAnsi="Times New Roman" w:cs="Times New Roman"/>
                <w:sz w:val="14"/>
                <w:szCs w:val="14"/>
              </w:rPr>
              <w:t xml:space="preserve"> WMD = -37.4 (-2.0 to -78.0), P = 0.04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 xml:space="preserve"> = 0%</w:t>
            </w:r>
          </w:p>
          <w:p w14:paraId="10009D0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 xml:space="preserve">Acupuncture </w:t>
            </w:r>
            <w:r w:rsidRPr="00BC0969">
              <w:rPr>
                <w:rFonts w:ascii="Times New Roman" w:hAnsi="Times New Roman" w:cs="Times New Roman"/>
                <w:sz w:val="14"/>
                <w:szCs w:val="14"/>
              </w:rPr>
              <w:t>WMD = -11.2 (2.0 to -23.0), P = 0.08 I</w:t>
            </w:r>
            <w:r w:rsidRPr="00BC0969">
              <w:rPr>
                <w:rFonts w:ascii="Times New Roman" w:hAnsi="Times New Roman" w:cs="Times New Roman"/>
                <w:sz w:val="14"/>
                <w:szCs w:val="14"/>
                <w:vertAlign w:val="superscript"/>
              </w:rPr>
              <w:t xml:space="preserve">2 </w:t>
            </w:r>
            <w:r w:rsidRPr="00BC0969">
              <w:rPr>
                <w:rFonts w:ascii="Times New Roman" w:hAnsi="Times New Roman" w:cs="Times New Roman"/>
                <w:sz w:val="14"/>
                <w:szCs w:val="14"/>
              </w:rPr>
              <w:t>= 0%</w:t>
            </w:r>
          </w:p>
          <w:p w14:paraId="0295054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Herbal</w:t>
            </w:r>
            <w:r w:rsidRPr="00BC0969">
              <w:rPr>
                <w:rFonts w:ascii="Times New Roman" w:hAnsi="Times New Roman" w:cs="Times New Roman"/>
                <w:sz w:val="14"/>
                <w:szCs w:val="14"/>
              </w:rPr>
              <w:t xml:space="preserve"> WMD = -61.2 (0.8 to -122.0), P = 0.05 I</w:t>
            </w:r>
            <w:r w:rsidRPr="00BC0969">
              <w:rPr>
                <w:rFonts w:ascii="Times New Roman" w:hAnsi="Times New Roman" w:cs="Times New Roman"/>
                <w:sz w:val="14"/>
                <w:szCs w:val="14"/>
                <w:vertAlign w:val="superscript"/>
              </w:rPr>
              <w:t xml:space="preserve">2 </w:t>
            </w:r>
            <w:r w:rsidRPr="00BC0969">
              <w:rPr>
                <w:rFonts w:ascii="Times New Roman" w:hAnsi="Times New Roman" w:cs="Times New Roman"/>
                <w:sz w:val="14"/>
                <w:szCs w:val="14"/>
              </w:rPr>
              <w:t>= 98%</w:t>
            </w:r>
          </w:p>
          <w:p w14:paraId="29F7AE8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b/>
                <w:sz w:val="14"/>
                <w:szCs w:val="14"/>
              </w:rPr>
              <w:t>Soy</w:t>
            </w:r>
            <w:r w:rsidRPr="00BC0969">
              <w:rPr>
                <w:rFonts w:ascii="Times New Roman" w:hAnsi="Times New Roman" w:cs="Times New Roman"/>
                <w:sz w:val="14"/>
                <w:szCs w:val="14"/>
              </w:rPr>
              <w:t xml:space="preserve"> – not reported for soy alone</w:t>
            </w:r>
          </w:p>
        </w:tc>
        <w:tc>
          <w:tcPr>
            <w:tcW w:w="992" w:type="dxa"/>
          </w:tcPr>
          <w:p w14:paraId="1DEEA2E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c>
          <w:tcPr>
            <w:tcW w:w="1276" w:type="dxa"/>
          </w:tcPr>
          <w:p w14:paraId="66EC0AB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Cochrane ROB </w:t>
            </w:r>
          </w:p>
          <w:p w14:paraId="08644BC1" w14:textId="77777777" w:rsidR="00BC0969" w:rsidRPr="00BC0969" w:rsidRDefault="00BC0969" w:rsidP="00BC0969">
            <w:pPr>
              <w:contextualSpacing/>
              <w:rPr>
                <w:rFonts w:ascii="Times New Roman" w:hAnsi="Times New Roman" w:cs="Times New Roman"/>
                <w:sz w:val="14"/>
                <w:szCs w:val="14"/>
              </w:rPr>
            </w:pPr>
          </w:p>
          <w:p w14:paraId="0ABAD7D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Not reported for each trial</w:t>
            </w:r>
          </w:p>
          <w:p w14:paraId="3CF7642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Low for probiotics and moderate for the other RCTs.</w:t>
            </w:r>
          </w:p>
        </w:tc>
        <w:tc>
          <w:tcPr>
            <w:tcW w:w="1134" w:type="dxa"/>
          </w:tcPr>
          <w:p w14:paraId="79CA9245"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1.No AEs</w:t>
            </w:r>
          </w:p>
          <w:p w14:paraId="6B5A5A4C"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2-19. NR</w:t>
            </w:r>
          </w:p>
          <w:p w14:paraId="044711EB" w14:textId="77777777" w:rsidR="00BC0969" w:rsidRPr="00BC0969" w:rsidRDefault="00BC0969" w:rsidP="00BC0969">
            <w:pPr>
              <w:rPr>
                <w:rFonts w:ascii="Times New Roman" w:hAnsi="Times New Roman" w:cs="Times New Roman"/>
                <w:sz w:val="14"/>
                <w:szCs w:val="14"/>
              </w:rPr>
            </w:pPr>
          </w:p>
        </w:tc>
      </w:tr>
      <w:tr w:rsidR="00BC0969" w:rsidRPr="00BC0969" w14:paraId="71D14802" w14:textId="77777777" w:rsidTr="00690CEA">
        <w:trPr>
          <w:trHeight w:val="563"/>
        </w:trPr>
        <w:tc>
          <w:tcPr>
            <w:tcW w:w="16444" w:type="dxa"/>
            <w:gridSpan w:val="10"/>
            <w:shd w:val="clear" w:color="auto" w:fill="D9D9D9" w:themeFill="background1" w:themeFillShade="D9"/>
          </w:tcPr>
          <w:p w14:paraId="1CA49ABF"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MANIPULATION THERAPIES</w:t>
            </w:r>
          </w:p>
        </w:tc>
      </w:tr>
      <w:tr w:rsidR="00BC0969" w:rsidRPr="00BC0969" w14:paraId="727D32CE" w14:textId="77777777" w:rsidTr="00690CEA">
        <w:trPr>
          <w:trHeight w:val="1966"/>
        </w:trPr>
        <w:tc>
          <w:tcPr>
            <w:tcW w:w="850" w:type="dxa"/>
          </w:tcPr>
          <w:p w14:paraId="04C45E87"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Dobson (2012)</w:t>
            </w:r>
            <w:r w:rsidRPr="00BC0969">
              <w:rPr>
                <w:rFonts w:ascii="Times New Roman" w:eastAsia="Times New Roman" w:hAnsi="Times New Roman" w:cs="Times New Roman"/>
                <w:bCs/>
                <w:sz w:val="14"/>
                <w:szCs w:val="14"/>
                <w:vertAlign w:val="superscript"/>
                <w:lang w:eastAsia="en-GB"/>
              </w:rPr>
              <w:t>26</w:t>
            </w:r>
          </w:p>
          <w:p w14:paraId="7C6B26CC"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UK</w:t>
            </w:r>
          </w:p>
          <w:p w14:paraId="35BC646F"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p>
          <w:p w14:paraId="1765C7C6"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Cochrane review</w:t>
            </w:r>
          </w:p>
        </w:tc>
        <w:tc>
          <w:tcPr>
            <w:tcW w:w="1419" w:type="dxa"/>
          </w:tcPr>
          <w:p w14:paraId="36ADBB6A"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 Hayden 2006</w:t>
            </w:r>
            <w:r w:rsidRPr="00BC0969">
              <w:rPr>
                <w:rFonts w:ascii="Times New Roman" w:eastAsia="Times New Roman" w:hAnsi="Times New Roman" w:cs="Times New Roman"/>
                <w:bCs/>
                <w:sz w:val="14"/>
                <w:szCs w:val="14"/>
                <w:vertAlign w:val="superscript"/>
                <w:lang w:eastAsia="en-GB"/>
              </w:rPr>
              <w:t>73</w:t>
            </w:r>
          </w:p>
          <w:p w14:paraId="41FBAC19"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2. Heber 2003</w:t>
            </w:r>
            <w:r w:rsidRPr="00BC0969">
              <w:rPr>
                <w:rFonts w:ascii="Times New Roman" w:eastAsia="Times New Roman" w:hAnsi="Times New Roman" w:cs="Times New Roman"/>
                <w:bCs/>
                <w:sz w:val="14"/>
                <w:szCs w:val="14"/>
                <w:vertAlign w:val="superscript"/>
                <w:lang w:eastAsia="en-GB"/>
              </w:rPr>
              <w:t>681</w:t>
            </w:r>
          </w:p>
          <w:p w14:paraId="6F0605B5"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Mercer 1999</w:t>
            </w:r>
            <w:r w:rsidRPr="00BC0969">
              <w:rPr>
                <w:rFonts w:ascii="Times New Roman" w:eastAsia="Times New Roman" w:hAnsi="Times New Roman" w:cs="Times New Roman"/>
                <w:bCs/>
                <w:sz w:val="14"/>
                <w:szCs w:val="14"/>
                <w:vertAlign w:val="superscript"/>
                <w:lang w:eastAsia="en-GB"/>
              </w:rPr>
              <w:t>70,71</w:t>
            </w:r>
          </w:p>
          <w:p w14:paraId="5515EDA9"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4. Miller 2010</w:t>
            </w:r>
            <w:r w:rsidRPr="00BC0969">
              <w:rPr>
                <w:rFonts w:ascii="Times New Roman" w:eastAsia="Times New Roman" w:hAnsi="Times New Roman" w:cs="Times New Roman"/>
                <w:bCs/>
                <w:sz w:val="14"/>
                <w:szCs w:val="14"/>
                <w:vertAlign w:val="superscript"/>
                <w:lang w:eastAsia="en-GB"/>
              </w:rPr>
              <w:t>83</w:t>
            </w:r>
          </w:p>
          <w:p w14:paraId="454B3E71"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5. Olafsdottir 2001</w:t>
            </w:r>
            <w:r w:rsidRPr="00BC0969">
              <w:rPr>
                <w:rFonts w:ascii="Times New Roman" w:eastAsia="Times New Roman" w:hAnsi="Times New Roman" w:cs="Times New Roman"/>
                <w:bCs/>
                <w:sz w:val="14"/>
                <w:szCs w:val="14"/>
                <w:vertAlign w:val="superscript"/>
                <w:lang w:eastAsia="en-GB"/>
              </w:rPr>
              <w:t>72</w:t>
            </w:r>
          </w:p>
          <w:p w14:paraId="72A74AEA"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6. Wiberg 1999</w:t>
            </w:r>
            <w:r w:rsidRPr="00BC0969">
              <w:rPr>
                <w:rFonts w:ascii="Times New Roman" w:eastAsia="Times New Roman" w:hAnsi="Times New Roman" w:cs="Times New Roman"/>
                <w:bCs/>
                <w:sz w:val="14"/>
                <w:szCs w:val="14"/>
                <w:vertAlign w:val="superscript"/>
                <w:lang w:eastAsia="en-GB"/>
              </w:rPr>
              <w:t>69</w:t>
            </w:r>
          </w:p>
        </w:tc>
        <w:tc>
          <w:tcPr>
            <w:tcW w:w="2126" w:type="dxa"/>
          </w:tcPr>
          <w:p w14:paraId="16F1F95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cranial osteopathy</w:t>
            </w:r>
          </w:p>
          <w:p w14:paraId="5BF7E5C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2.ostopathy</w:t>
            </w:r>
          </w:p>
          <w:p w14:paraId="50362B2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chiropractic treatment</w:t>
            </w:r>
          </w:p>
          <w:p w14:paraId="492346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a) chiropractic treatment (blinded), b) chiropractic treatment (unblinded)</w:t>
            </w:r>
          </w:p>
          <w:p w14:paraId="6947E43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5.chiropractic treatment </w:t>
            </w:r>
          </w:p>
          <w:p w14:paraId="060C0BB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6.chiropractic treatment + advice</w:t>
            </w:r>
          </w:p>
          <w:p w14:paraId="17297818" w14:textId="77777777" w:rsidR="00BC0969" w:rsidRPr="00BC0969" w:rsidRDefault="00BC0969" w:rsidP="00BC0969">
            <w:pPr>
              <w:contextualSpacing/>
              <w:rPr>
                <w:rFonts w:ascii="Times New Roman" w:hAnsi="Times New Roman" w:cs="Times New Roman"/>
                <w:sz w:val="14"/>
                <w:szCs w:val="14"/>
              </w:rPr>
            </w:pPr>
          </w:p>
        </w:tc>
        <w:tc>
          <w:tcPr>
            <w:tcW w:w="1843" w:type="dxa"/>
          </w:tcPr>
          <w:p w14:paraId="2CF0EEB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no treatment</w:t>
            </w:r>
          </w:p>
          <w:p w14:paraId="320191B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conventional care</w:t>
            </w:r>
          </w:p>
          <w:p w14:paraId="01408AD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3.detuned ultrasound machine (blinded)</w:t>
            </w:r>
          </w:p>
          <w:p w14:paraId="241A9CF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c) unblinded control:</w:t>
            </w:r>
          </w:p>
          <w:p w14:paraId="2C04812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infants placed on treatment couch but not treated</w:t>
            </w:r>
          </w:p>
          <w:p w14:paraId="43DC91B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blinded control – held by nurse for same amount of time</w:t>
            </w:r>
          </w:p>
          <w:p w14:paraId="7FCE42E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6. </w:t>
            </w:r>
            <w:r w:rsidRPr="00BC0969">
              <w:rPr>
                <w:rFonts w:ascii="Times New Roman" w:hAnsi="Times New Roman" w:cs="Times New Roman"/>
                <w:i/>
                <w:sz w:val="14"/>
                <w:szCs w:val="14"/>
              </w:rPr>
              <w:t>dimethicone</w:t>
            </w:r>
            <w:r w:rsidRPr="00BC0969">
              <w:rPr>
                <w:rFonts w:ascii="Times New Roman" w:hAnsi="Times New Roman" w:cs="Times New Roman"/>
                <w:sz w:val="14"/>
                <w:szCs w:val="14"/>
              </w:rPr>
              <w:t xml:space="preserve"> (</w:t>
            </w:r>
            <w:r w:rsidRPr="00BC0969">
              <w:rPr>
                <w:rFonts w:ascii="Times New Roman" w:hAnsi="Times New Roman" w:cs="Times New Roman"/>
                <w:i/>
                <w:sz w:val="14"/>
                <w:szCs w:val="14"/>
              </w:rPr>
              <w:t>Simethicone</w:t>
            </w:r>
            <w:r w:rsidRPr="00BC0969">
              <w:rPr>
                <w:rFonts w:ascii="Times New Roman" w:hAnsi="Times New Roman" w:cs="Times New Roman"/>
                <w:sz w:val="14"/>
                <w:szCs w:val="14"/>
              </w:rPr>
              <w:t>) daily + advice</w:t>
            </w:r>
          </w:p>
        </w:tc>
        <w:tc>
          <w:tcPr>
            <w:tcW w:w="1275" w:type="dxa"/>
          </w:tcPr>
          <w:p w14:paraId="26E962FF" w14:textId="77777777" w:rsidR="00BC0969" w:rsidRPr="00BC0969" w:rsidRDefault="00BC0969" w:rsidP="00BC0969">
            <w:pPr>
              <w:spacing w:after="200"/>
              <w:contextualSpacing/>
              <w:rPr>
                <w:rFonts w:ascii="Times New Roman" w:hAnsi="Times New Roman" w:cs="Times New Roman"/>
                <w:sz w:val="14"/>
                <w:szCs w:val="14"/>
              </w:rPr>
            </w:pPr>
            <w:r w:rsidRPr="00BC0969">
              <w:rPr>
                <w:rFonts w:ascii="Times New Roman" w:eastAsia="Times New Roman" w:hAnsi="Times New Roman" w:cs="Times New Roman"/>
                <w:bCs/>
                <w:sz w:val="14"/>
                <w:szCs w:val="14"/>
                <w:lang w:eastAsia="en-GB"/>
              </w:rPr>
              <w:t>Total N = 325</w:t>
            </w:r>
          </w:p>
          <w:p w14:paraId="6287AAC6" w14:textId="77777777" w:rsidR="00BC0969" w:rsidRPr="00BC0969" w:rsidRDefault="00BC0969" w:rsidP="00BC0969">
            <w:pPr>
              <w:contextualSpacing/>
              <w:rPr>
                <w:rFonts w:ascii="Times New Roman" w:hAnsi="Times New Roman" w:cs="Times New Roman"/>
                <w:sz w:val="14"/>
                <w:szCs w:val="14"/>
              </w:rPr>
            </w:pPr>
          </w:p>
          <w:p w14:paraId="09AF5B7A" w14:textId="77777777" w:rsidR="00BC0969" w:rsidRPr="00BC0969" w:rsidRDefault="00BC0969" w:rsidP="00BC0969">
            <w:pPr>
              <w:contextualSpacing/>
              <w:rPr>
                <w:rFonts w:ascii="Times New Roman" w:hAnsi="Times New Roman" w:cs="Times New Roman"/>
                <w:sz w:val="14"/>
                <w:szCs w:val="14"/>
              </w:rPr>
            </w:pPr>
          </w:p>
        </w:tc>
        <w:tc>
          <w:tcPr>
            <w:tcW w:w="2127" w:type="dxa"/>
          </w:tcPr>
          <w:p w14:paraId="2755203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1.5 treatments at wkly intervals (4 wks)</w:t>
            </w:r>
          </w:p>
          <w:p w14:paraId="07C220C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4 wkly treatments/visits over a 5-week period</w:t>
            </w:r>
          </w:p>
          <w:p w14:paraId="3D70EFC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max of 6 treatments over 2 wks (FU 1 month later)</w:t>
            </w:r>
          </w:p>
          <w:p w14:paraId="30AB6B9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treatments as needed up to 10 days</w:t>
            </w:r>
          </w:p>
          <w:p w14:paraId="3B4ACEC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3 x over 8 days</w:t>
            </w:r>
          </w:p>
          <w:p w14:paraId="3FEB831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3-5 (mean 3.8) treatments over 2 wks</w:t>
            </w:r>
          </w:p>
        </w:tc>
        <w:tc>
          <w:tcPr>
            <w:tcW w:w="3402" w:type="dxa"/>
          </w:tcPr>
          <w:p w14:paraId="49118258"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YES:</w:t>
            </w:r>
          </w:p>
          <w:p w14:paraId="3FC23426"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5 studies (N=231) measured daily hours of crying: manipulative therapies reduced average crying time by 1 hr and 12 mins/day (MD) -1.20; 95% CI -1.89 to -0.51, I</w:t>
            </w:r>
            <w:r w:rsidRPr="00BC0969">
              <w:rPr>
                <w:rFonts w:ascii="Times New Roman" w:eastAsia="Times New Roman" w:hAnsi="Times New Roman" w:cs="Times New Roman"/>
                <w:bCs/>
                <w:sz w:val="14"/>
                <w:szCs w:val="14"/>
                <w:vertAlign w:val="superscript"/>
                <w:lang w:eastAsia="en-GB"/>
              </w:rPr>
              <w:t>2</w:t>
            </w:r>
            <w:r w:rsidRPr="00BC0969">
              <w:rPr>
                <w:rFonts w:ascii="Times New Roman" w:eastAsia="Times New Roman" w:hAnsi="Times New Roman" w:cs="Times New Roman"/>
                <w:bCs/>
                <w:sz w:val="14"/>
                <w:szCs w:val="14"/>
                <w:lang w:eastAsia="en-GB"/>
              </w:rPr>
              <w:t xml:space="preserve"> =56%). However, when pooling the low risk of bias studies (parental ’blinding’), the improvement in daily crying hrs was just less than 1 hour (MD -0.57; 95% CI -2.24 to 1.09), I</w:t>
            </w:r>
            <w:r w:rsidRPr="00BC0969">
              <w:rPr>
                <w:rFonts w:ascii="Times New Roman" w:eastAsia="Times New Roman" w:hAnsi="Times New Roman" w:cs="Times New Roman"/>
                <w:bCs/>
                <w:sz w:val="14"/>
                <w:szCs w:val="14"/>
                <w:vertAlign w:val="superscript"/>
                <w:lang w:eastAsia="en-GB"/>
              </w:rPr>
              <w:t>2</w:t>
            </w:r>
            <w:r w:rsidRPr="00BC0969">
              <w:rPr>
                <w:rFonts w:ascii="Times New Roman" w:eastAsia="Times New Roman" w:hAnsi="Times New Roman" w:cs="Times New Roman"/>
                <w:bCs/>
                <w:sz w:val="14"/>
                <w:szCs w:val="14"/>
                <w:lang w:eastAsia="en-GB"/>
              </w:rPr>
              <w:t xml:space="preserve"> =75%.</w:t>
            </w:r>
          </w:p>
          <w:p w14:paraId="185768E7"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p>
          <w:p w14:paraId="6C602A40" w14:textId="77777777" w:rsidR="00BC0969" w:rsidRPr="00BC0969" w:rsidRDefault="00BC0969" w:rsidP="00BC0969">
            <w:pPr>
              <w:contextualSpacing/>
              <w:rPr>
                <w:rFonts w:ascii="Times New Roman" w:hAnsi="Times New Roman" w:cs="Times New Roman"/>
                <w:sz w:val="14"/>
                <w:szCs w:val="14"/>
              </w:rPr>
            </w:pPr>
            <w:r w:rsidRPr="00BC0969">
              <w:rPr>
                <w:rFonts w:ascii="Times New Roman" w:eastAsia="Times New Roman" w:hAnsi="Times New Roman" w:cs="Times New Roman"/>
                <w:bCs/>
                <w:sz w:val="14"/>
                <w:szCs w:val="14"/>
                <w:lang w:eastAsia="en-GB"/>
              </w:rPr>
              <w:t>3 studies (N=51) measuring ’full recovery’ from colic (as reported by parents) found manipulative therapies did not result in higher proportions of reported recovery (OR 11.12; 95% CI 0.46 to 267.52), I</w:t>
            </w:r>
            <w:r w:rsidRPr="00BC0969">
              <w:rPr>
                <w:rFonts w:ascii="Times New Roman" w:eastAsia="Times New Roman" w:hAnsi="Times New Roman" w:cs="Times New Roman"/>
                <w:bCs/>
                <w:sz w:val="14"/>
                <w:szCs w:val="14"/>
                <w:vertAlign w:val="superscript"/>
                <w:lang w:eastAsia="en-GB"/>
              </w:rPr>
              <w:t>2</w:t>
            </w:r>
            <w:r w:rsidRPr="00BC0969">
              <w:rPr>
                <w:rFonts w:ascii="Times New Roman" w:eastAsia="Times New Roman" w:hAnsi="Times New Roman" w:cs="Times New Roman"/>
                <w:bCs/>
                <w:sz w:val="14"/>
                <w:szCs w:val="14"/>
                <w:lang w:eastAsia="en-GB"/>
              </w:rPr>
              <w:t xml:space="preserve"> =89%</w:t>
            </w:r>
          </w:p>
        </w:tc>
        <w:tc>
          <w:tcPr>
            <w:tcW w:w="992" w:type="dxa"/>
          </w:tcPr>
          <w:p w14:paraId="4041CC4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w:t>
            </w:r>
          </w:p>
          <w:p w14:paraId="37461FA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low risk of selection bias, performance bias and had been peer-reviewed</w:t>
            </w:r>
          </w:p>
        </w:tc>
        <w:tc>
          <w:tcPr>
            <w:tcW w:w="1276" w:type="dxa"/>
          </w:tcPr>
          <w:p w14:paraId="18390012"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5DC46111" w14:textId="77777777" w:rsidR="00BC0969" w:rsidRPr="00BC0969" w:rsidRDefault="00BC0969" w:rsidP="00BC0969">
            <w:pPr>
              <w:contextualSpacing/>
              <w:rPr>
                <w:rFonts w:ascii="Times New Roman" w:hAnsi="Times New Roman" w:cs="Times New Roman"/>
                <w:sz w:val="14"/>
                <w:szCs w:val="14"/>
              </w:rPr>
            </w:pPr>
          </w:p>
        </w:tc>
        <w:tc>
          <w:tcPr>
            <w:tcW w:w="1134" w:type="dxa"/>
          </w:tcPr>
          <w:p w14:paraId="51CCC1A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1.NR</w:t>
            </w:r>
          </w:p>
          <w:p w14:paraId="372E4D3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NR</w:t>
            </w:r>
          </w:p>
          <w:p w14:paraId="0655AC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NR</w:t>
            </w:r>
          </w:p>
          <w:p w14:paraId="1FBFAD9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4.No AEs</w:t>
            </w:r>
          </w:p>
          <w:p w14:paraId="177416E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NR</w:t>
            </w:r>
          </w:p>
          <w:p w14:paraId="5B9EB47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NR</w:t>
            </w:r>
          </w:p>
        </w:tc>
      </w:tr>
      <w:tr w:rsidR="00BC0969" w:rsidRPr="00BC0969" w14:paraId="4A7D684A" w14:textId="77777777" w:rsidTr="00690CEA">
        <w:trPr>
          <w:trHeight w:val="1338"/>
        </w:trPr>
        <w:tc>
          <w:tcPr>
            <w:tcW w:w="850" w:type="dxa"/>
          </w:tcPr>
          <w:p w14:paraId="48130E48"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Gleberzon (2012)</w:t>
            </w:r>
            <w:r w:rsidRPr="00BC0969">
              <w:rPr>
                <w:rFonts w:ascii="Times New Roman" w:eastAsia="Times New Roman" w:hAnsi="Times New Roman" w:cs="Times New Roman"/>
                <w:bCs/>
                <w:sz w:val="14"/>
                <w:szCs w:val="14"/>
                <w:vertAlign w:val="superscript"/>
                <w:lang w:eastAsia="en-GB"/>
              </w:rPr>
              <w:t>27</w:t>
            </w:r>
          </w:p>
          <w:p w14:paraId="1E17CD54"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Canada</w:t>
            </w:r>
          </w:p>
          <w:p w14:paraId="122CDBF2"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p>
          <w:p w14:paraId="5DFE90E1"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Multiple conditions</w:t>
            </w:r>
          </w:p>
          <w:p w14:paraId="0A08E9E6"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assessed including IC</w:t>
            </w:r>
          </w:p>
        </w:tc>
        <w:tc>
          <w:tcPr>
            <w:tcW w:w="1419" w:type="dxa"/>
          </w:tcPr>
          <w:p w14:paraId="1301CE16"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6 studies of IC (3RCTs)</w:t>
            </w:r>
          </w:p>
          <w:p w14:paraId="474BD7F1"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 Olafsdottir 2001</w:t>
            </w:r>
            <w:r w:rsidRPr="00BC0969">
              <w:rPr>
                <w:rFonts w:ascii="Times New Roman" w:eastAsia="Times New Roman" w:hAnsi="Times New Roman" w:cs="Times New Roman"/>
                <w:bCs/>
                <w:sz w:val="14"/>
                <w:szCs w:val="14"/>
                <w:vertAlign w:val="superscript"/>
                <w:lang w:eastAsia="en-GB"/>
              </w:rPr>
              <w:t>72</w:t>
            </w:r>
          </w:p>
          <w:p w14:paraId="43A809FF"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2. Browning 2008</w:t>
            </w:r>
            <w:r w:rsidRPr="00BC0969">
              <w:rPr>
                <w:rFonts w:ascii="Times New Roman" w:eastAsia="Times New Roman" w:hAnsi="Times New Roman" w:cs="Times New Roman"/>
                <w:bCs/>
                <w:sz w:val="14"/>
                <w:szCs w:val="14"/>
                <w:vertAlign w:val="superscript"/>
                <w:lang w:eastAsia="en-GB"/>
              </w:rPr>
              <w:t>84</w:t>
            </w:r>
          </w:p>
          <w:p w14:paraId="2094667D"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Wiberg 1999</w:t>
            </w:r>
            <w:r w:rsidRPr="00BC0969">
              <w:rPr>
                <w:rFonts w:ascii="Times New Roman" w:eastAsia="Times New Roman" w:hAnsi="Times New Roman" w:cs="Times New Roman"/>
                <w:bCs/>
                <w:sz w:val="14"/>
                <w:szCs w:val="14"/>
                <w:vertAlign w:val="superscript"/>
                <w:lang w:eastAsia="en-GB"/>
              </w:rPr>
              <w:t>69</w:t>
            </w:r>
          </w:p>
          <w:p w14:paraId="782C7DA2" w14:textId="77777777" w:rsidR="00BC0969" w:rsidRPr="00BC0969" w:rsidRDefault="00BC0969" w:rsidP="00BC0969">
            <w:pPr>
              <w:contextualSpacing/>
              <w:rPr>
                <w:rFonts w:ascii="Times New Roman" w:eastAsia="Times New Roman" w:hAnsi="Times New Roman" w:cs="Times New Roman"/>
                <w:bCs/>
                <w:sz w:val="14"/>
                <w:szCs w:val="14"/>
                <w:lang w:eastAsia="en-GB"/>
              </w:rPr>
            </w:pPr>
          </w:p>
        </w:tc>
        <w:tc>
          <w:tcPr>
            <w:tcW w:w="2126" w:type="dxa"/>
          </w:tcPr>
          <w:p w14:paraId="5DDCA0D8"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hAnsi="Times New Roman" w:cs="Times New Roman"/>
                <w:sz w:val="14"/>
                <w:szCs w:val="14"/>
              </w:rPr>
              <w:t>1. SMT</w:t>
            </w:r>
          </w:p>
          <w:p w14:paraId="74135502"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 xml:space="preserve">2. SMT </w:t>
            </w:r>
          </w:p>
          <w:p w14:paraId="24B12610"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SMT</w:t>
            </w:r>
          </w:p>
          <w:p w14:paraId="3B0E02DD" w14:textId="77777777" w:rsidR="00BC0969" w:rsidRPr="00BC0969" w:rsidRDefault="00BC0969" w:rsidP="00BC0969">
            <w:pPr>
              <w:contextualSpacing/>
              <w:rPr>
                <w:rFonts w:ascii="Times New Roman" w:eastAsia="Times New Roman" w:hAnsi="Times New Roman" w:cs="Times New Roman"/>
                <w:bCs/>
                <w:sz w:val="14"/>
                <w:szCs w:val="14"/>
                <w:lang w:eastAsia="en-GB"/>
              </w:rPr>
            </w:pPr>
          </w:p>
        </w:tc>
        <w:tc>
          <w:tcPr>
            <w:tcW w:w="1843" w:type="dxa"/>
          </w:tcPr>
          <w:p w14:paraId="2390A3F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1.control</w:t>
            </w:r>
          </w:p>
          <w:p w14:paraId="7EEEFF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OSD</w:t>
            </w:r>
          </w:p>
          <w:p w14:paraId="31D5DAA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w:t>
            </w:r>
            <w:r w:rsidRPr="00BC0969">
              <w:rPr>
                <w:rFonts w:ascii="Times New Roman" w:hAnsi="Times New Roman" w:cs="Times New Roman"/>
                <w:i/>
                <w:sz w:val="14"/>
                <w:szCs w:val="14"/>
              </w:rPr>
              <w:t xml:space="preserve">dimethicone </w:t>
            </w:r>
            <w:r w:rsidRPr="00BC0969">
              <w:rPr>
                <w:rFonts w:ascii="Times New Roman" w:hAnsi="Times New Roman" w:cs="Times New Roman"/>
                <w:sz w:val="14"/>
                <w:szCs w:val="14"/>
              </w:rPr>
              <w:t>(</w:t>
            </w:r>
            <w:r w:rsidRPr="00BC0969">
              <w:rPr>
                <w:rFonts w:ascii="Times New Roman" w:hAnsi="Times New Roman" w:cs="Times New Roman"/>
                <w:i/>
                <w:sz w:val="14"/>
                <w:szCs w:val="14"/>
              </w:rPr>
              <w:t>Simethicone</w:t>
            </w:r>
            <w:r w:rsidRPr="00BC0969">
              <w:rPr>
                <w:rFonts w:ascii="Times New Roman" w:hAnsi="Times New Roman" w:cs="Times New Roman"/>
                <w:sz w:val="14"/>
                <w:szCs w:val="14"/>
              </w:rPr>
              <w:t>)</w:t>
            </w:r>
          </w:p>
        </w:tc>
        <w:tc>
          <w:tcPr>
            <w:tcW w:w="1275" w:type="dxa"/>
          </w:tcPr>
          <w:p w14:paraId="74327FE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Total N = 170</w:t>
            </w:r>
          </w:p>
          <w:p w14:paraId="50619A15" w14:textId="77777777" w:rsidR="00BC0969" w:rsidRPr="00BC0969" w:rsidRDefault="00BC0969" w:rsidP="00BC0969">
            <w:pPr>
              <w:contextualSpacing/>
              <w:rPr>
                <w:rFonts w:ascii="Times New Roman" w:hAnsi="Times New Roman" w:cs="Times New Roman"/>
                <w:sz w:val="14"/>
                <w:szCs w:val="14"/>
              </w:rPr>
            </w:pPr>
          </w:p>
        </w:tc>
        <w:tc>
          <w:tcPr>
            <w:tcW w:w="2127" w:type="dxa"/>
          </w:tcPr>
          <w:p w14:paraId="4B60F77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8-14 days FU</w:t>
            </w:r>
          </w:p>
          <w:p w14:paraId="62024FE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4 wks FU</w:t>
            </w:r>
          </w:p>
          <w:p w14:paraId="0DC0D35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11 days</w:t>
            </w:r>
          </w:p>
          <w:p w14:paraId="3978C32A" w14:textId="77777777" w:rsidR="00BC0969" w:rsidRPr="00BC0969" w:rsidRDefault="00BC0969" w:rsidP="00BC0969">
            <w:pPr>
              <w:contextualSpacing/>
              <w:rPr>
                <w:rFonts w:ascii="Times New Roman" w:hAnsi="Times New Roman" w:cs="Times New Roman"/>
                <w:sz w:val="14"/>
                <w:szCs w:val="14"/>
              </w:rPr>
            </w:pPr>
          </w:p>
        </w:tc>
        <w:tc>
          <w:tcPr>
            <w:tcW w:w="3402" w:type="dxa"/>
          </w:tcPr>
          <w:p w14:paraId="68E4072F"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NO:</w:t>
            </w:r>
          </w:p>
          <w:p w14:paraId="0EF4899E"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1.chiropractic treatment is no more effective than placebo</w:t>
            </w:r>
          </w:p>
          <w:p w14:paraId="56502952"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2. both gps had sig. benefit on IC sx</w:t>
            </w:r>
          </w:p>
          <w:p w14:paraId="5C4E0E19"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greater decrease in crying in IG compared to CG</w:t>
            </w:r>
          </w:p>
          <w:p w14:paraId="397FB0B8" w14:textId="77777777" w:rsidR="00BC0969" w:rsidRPr="00BC0969" w:rsidRDefault="00BC0969" w:rsidP="00BC0969">
            <w:pPr>
              <w:contextualSpacing/>
              <w:rPr>
                <w:rFonts w:ascii="Times New Roman" w:eastAsia="Times New Roman" w:hAnsi="Times New Roman" w:cs="Times New Roman"/>
                <w:bCs/>
                <w:sz w:val="14"/>
                <w:szCs w:val="14"/>
                <w:lang w:eastAsia="en-GB"/>
              </w:rPr>
            </w:pPr>
          </w:p>
        </w:tc>
        <w:tc>
          <w:tcPr>
            <w:tcW w:w="992" w:type="dxa"/>
          </w:tcPr>
          <w:p w14:paraId="72AB62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c>
          <w:tcPr>
            <w:tcW w:w="1276" w:type="dxa"/>
          </w:tcPr>
          <w:p w14:paraId="33E70D8C"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Sackett 1999 quality grading</w:t>
            </w:r>
          </w:p>
          <w:p w14:paraId="41FF8B27"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1.37/50</w:t>
            </w:r>
          </w:p>
          <w:p w14:paraId="038A221A"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2.41/50</w:t>
            </w:r>
          </w:p>
          <w:p w14:paraId="654AE522"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3.37/50</w:t>
            </w:r>
          </w:p>
        </w:tc>
        <w:tc>
          <w:tcPr>
            <w:tcW w:w="1134" w:type="dxa"/>
          </w:tcPr>
          <w:p w14:paraId="0545313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 AEs reported in any of the trials</w:t>
            </w:r>
          </w:p>
        </w:tc>
      </w:tr>
      <w:tr w:rsidR="00BC0969" w:rsidRPr="00BC0969" w14:paraId="11C00A73" w14:textId="77777777" w:rsidTr="00690CEA">
        <w:trPr>
          <w:trHeight w:val="1332"/>
        </w:trPr>
        <w:tc>
          <w:tcPr>
            <w:tcW w:w="850" w:type="dxa"/>
          </w:tcPr>
          <w:p w14:paraId="4816B4E6"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Carnes (2017)</w:t>
            </w:r>
            <w:r w:rsidRPr="00BC0969">
              <w:rPr>
                <w:rFonts w:ascii="Times New Roman" w:eastAsia="Times New Roman" w:hAnsi="Times New Roman" w:cs="Times New Roman"/>
                <w:bCs/>
                <w:sz w:val="14"/>
                <w:szCs w:val="14"/>
                <w:vertAlign w:val="superscript"/>
                <w:lang w:eastAsia="en-GB"/>
              </w:rPr>
              <w:t>28</w:t>
            </w:r>
          </w:p>
          <w:p w14:paraId="2A26C97A"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UK</w:t>
            </w:r>
          </w:p>
          <w:p w14:paraId="2D0C12B5"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p>
          <w:p w14:paraId="433664DF"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11 studies on colic: 5 of which were RCTs</w:t>
            </w:r>
          </w:p>
        </w:tc>
        <w:tc>
          <w:tcPr>
            <w:tcW w:w="1419" w:type="dxa"/>
          </w:tcPr>
          <w:p w14:paraId="18C8A4EB"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5 RCTs:</w:t>
            </w:r>
          </w:p>
          <w:p w14:paraId="646B800B"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1.Browning 2008</w:t>
            </w:r>
            <w:r w:rsidRPr="00BC0969">
              <w:rPr>
                <w:rFonts w:ascii="Times New Roman" w:eastAsia="Times New Roman" w:hAnsi="Times New Roman" w:cs="Times New Roman"/>
                <w:bCs/>
                <w:sz w:val="14"/>
                <w:szCs w:val="14"/>
                <w:vertAlign w:val="superscript"/>
                <w:lang w:eastAsia="en-GB"/>
              </w:rPr>
              <w:t>84</w:t>
            </w:r>
          </w:p>
          <w:p w14:paraId="0B1C1A70"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2. Hayden 2006</w:t>
            </w:r>
            <w:r w:rsidRPr="00BC0969">
              <w:rPr>
                <w:rFonts w:ascii="Times New Roman" w:eastAsia="Times New Roman" w:hAnsi="Times New Roman" w:cs="Times New Roman"/>
                <w:bCs/>
                <w:sz w:val="14"/>
                <w:szCs w:val="14"/>
                <w:vertAlign w:val="superscript"/>
                <w:lang w:eastAsia="en-GB"/>
              </w:rPr>
              <w:t>73</w:t>
            </w:r>
          </w:p>
          <w:p w14:paraId="502EF881"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Miller 2012</w:t>
            </w:r>
            <w:r w:rsidRPr="00BC0969">
              <w:rPr>
                <w:rFonts w:ascii="Times New Roman" w:eastAsia="Times New Roman" w:hAnsi="Times New Roman" w:cs="Times New Roman"/>
                <w:bCs/>
                <w:sz w:val="14"/>
                <w:szCs w:val="14"/>
                <w:vertAlign w:val="superscript"/>
                <w:lang w:eastAsia="en-GB"/>
              </w:rPr>
              <w:t>80</w:t>
            </w:r>
          </w:p>
          <w:p w14:paraId="35004115"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4. Olafsdottir 2001</w:t>
            </w:r>
            <w:r w:rsidRPr="00BC0969">
              <w:rPr>
                <w:rFonts w:ascii="Times New Roman" w:eastAsia="Times New Roman" w:hAnsi="Times New Roman" w:cs="Times New Roman"/>
                <w:bCs/>
                <w:sz w:val="14"/>
                <w:szCs w:val="14"/>
                <w:vertAlign w:val="superscript"/>
                <w:lang w:eastAsia="en-GB"/>
              </w:rPr>
              <w:t>72</w:t>
            </w:r>
          </w:p>
          <w:p w14:paraId="65CDA2C3"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5. Wiberg 1999</w:t>
            </w:r>
            <w:r w:rsidRPr="00BC0969">
              <w:rPr>
                <w:rFonts w:ascii="Times New Roman" w:eastAsia="Times New Roman" w:hAnsi="Times New Roman" w:cs="Times New Roman"/>
                <w:bCs/>
                <w:sz w:val="14"/>
                <w:szCs w:val="14"/>
                <w:vertAlign w:val="superscript"/>
                <w:lang w:eastAsia="en-GB"/>
              </w:rPr>
              <w:t>69</w:t>
            </w:r>
          </w:p>
          <w:p w14:paraId="1CE9EE68"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p>
        </w:tc>
        <w:tc>
          <w:tcPr>
            <w:tcW w:w="2126" w:type="dxa"/>
          </w:tcPr>
          <w:p w14:paraId="556BBDE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SMT</w:t>
            </w:r>
          </w:p>
          <w:p w14:paraId="21615AF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2. osteopathic treatment </w:t>
            </w:r>
          </w:p>
          <w:p w14:paraId="2EEBFFA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a) chiropractic treatment (blinded), b) chiropractic treatment (unblinded)</w:t>
            </w:r>
          </w:p>
          <w:p w14:paraId="2EBBE43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chiropractic treatment</w:t>
            </w:r>
          </w:p>
          <w:p w14:paraId="792FDCE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chiropractic treatment</w:t>
            </w:r>
          </w:p>
        </w:tc>
        <w:tc>
          <w:tcPr>
            <w:tcW w:w="1843" w:type="dxa"/>
          </w:tcPr>
          <w:p w14:paraId="3C3BC8C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occipital decompression</w:t>
            </w:r>
          </w:p>
          <w:p w14:paraId="5C92D2E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no treatment</w:t>
            </w:r>
          </w:p>
          <w:p w14:paraId="07B2133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unblinded control</w:t>
            </w:r>
          </w:p>
          <w:p w14:paraId="5597949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no treatment</w:t>
            </w:r>
          </w:p>
          <w:p w14:paraId="332B875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 </w:t>
            </w:r>
            <w:r w:rsidRPr="00BC0969">
              <w:rPr>
                <w:rFonts w:ascii="Times New Roman" w:hAnsi="Times New Roman" w:cs="Times New Roman"/>
                <w:i/>
                <w:sz w:val="14"/>
                <w:szCs w:val="14"/>
              </w:rPr>
              <w:t xml:space="preserve">dimethicone </w:t>
            </w:r>
            <w:r w:rsidRPr="00BC0969">
              <w:rPr>
                <w:rFonts w:ascii="Times New Roman" w:hAnsi="Times New Roman" w:cs="Times New Roman"/>
                <w:sz w:val="14"/>
                <w:szCs w:val="14"/>
              </w:rPr>
              <w:t>(</w:t>
            </w:r>
            <w:r w:rsidRPr="00BC0969">
              <w:rPr>
                <w:rFonts w:ascii="Times New Roman" w:hAnsi="Times New Roman" w:cs="Times New Roman"/>
                <w:i/>
                <w:sz w:val="14"/>
                <w:szCs w:val="14"/>
              </w:rPr>
              <w:t>Simethicone</w:t>
            </w:r>
            <w:r w:rsidRPr="00BC0969">
              <w:rPr>
                <w:rFonts w:ascii="Times New Roman" w:hAnsi="Times New Roman" w:cs="Times New Roman"/>
                <w:sz w:val="14"/>
                <w:szCs w:val="14"/>
              </w:rPr>
              <w:t>)</w:t>
            </w:r>
          </w:p>
        </w:tc>
        <w:tc>
          <w:tcPr>
            <w:tcW w:w="1275" w:type="dxa"/>
          </w:tcPr>
          <w:p w14:paraId="27F420CC" w14:textId="77777777" w:rsidR="00BC0969" w:rsidRPr="00BC0969" w:rsidRDefault="00BC0969" w:rsidP="00BC0969">
            <w:pPr>
              <w:contextualSpacing/>
              <w:rPr>
                <w:rFonts w:ascii="Times New Roman" w:hAnsi="Times New Roman" w:cs="Times New Roman"/>
                <w:sz w:val="14"/>
                <w:szCs w:val="14"/>
              </w:rPr>
            </w:pPr>
          </w:p>
        </w:tc>
        <w:tc>
          <w:tcPr>
            <w:tcW w:w="2127" w:type="dxa"/>
          </w:tcPr>
          <w:p w14:paraId="5B9B062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4 wk FU</w:t>
            </w:r>
          </w:p>
          <w:p w14:paraId="6548E4E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4 wk FU</w:t>
            </w:r>
          </w:p>
          <w:p w14:paraId="38827C1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10 day FU</w:t>
            </w:r>
          </w:p>
          <w:p w14:paraId="00DF2FB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8-14 days FU</w:t>
            </w:r>
          </w:p>
          <w:p w14:paraId="0D370DA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8-11 days FU</w:t>
            </w:r>
          </w:p>
        </w:tc>
        <w:tc>
          <w:tcPr>
            <w:tcW w:w="3402" w:type="dxa"/>
          </w:tcPr>
          <w:p w14:paraId="1414592D"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YES:</w:t>
            </w:r>
          </w:p>
          <w:p w14:paraId="6BADE295"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 xml:space="preserve">4 IC studies: (N=191) </w:t>
            </w:r>
          </w:p>
          <w:p w14:paraId="08DA5E6A"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Reduction in crying time MD= -1.27 (95% CI: -2.19 to -0.36), P = 0.006, I</w:t>
            </w:r>
            <w:r w:rsidRPr="00BC0969">
              <w:rPr>
                <w:rFonts w:ascii="Times New Roman" w:eastAsia="Times New Roman" w:hAnsi="Times New Roman" w:cs="Times New Roman"/>
                <w:bCs/>
                <w:sz w:val="14"/>
                <w:szCs w:val="14"/>
                <w:vertAlign w:val="superscript"/>
                <w:lang w:eastAsia="en-GB"/>
              </w:rPr>
              <w:t>2</w:t>
            </w:r>
            <w:r w:rsidRPr="00BC0969">
              <w:rPr>
                <w:rFonts w:ascii="Times New Roman" w:eastAsia="Times New Roman" w:hAnsi="Times New Roman" w:cs="Times New Roman"/>
                <w:bCs/>
                <w:sz w:val="14"/>
                <w:szCs w:val="14"/>
                <w:lang w:eastAsia="en-GB"/>
              </w:rPr>
              <w:t xml:space="preserve"> =69%</w:t>
            </w:r>
          </w:p>
        </w:tc>
        <w:tc>
          <w:tcPr>
            <w:tcW w:w="992" w:type="dxa"/>
          </w:tcPr>
          <w:p w14:paraId="3C64B02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c>
          <w:tcPr>
            <w:tcW w:w="1276" w:type="dxa"/>
          </w:tcPr>
          <w:p w14:paraId="7DC658A6"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3D43D702"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1. Low</w:t>
            </w:r>
          </w:p>
          <w:p w14:paraId="6E9C478F"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2. high</w:t>
            </w:r>
          </w:p>
          <w:p w14:paraId="7C721F00"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3. Low</w:t>
            </w:r>
          </w:p>
          <w:p w14:paraId="411C2C20"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4.Unclear</w:t>
            </w:r>
          </w:p>
          <w:p w14:paraId="70D59B78"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5.High</w:t>
            </w:r>
          </w:p>
          <w:p w14:paraId="4DBA2E3F"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p>
        </w:tc>
        <w:tc>
          <w:tcPr>
            <w:tcW w:w="1134" w:type="dxa"/>
          </w:tcPr>
          <w:p w14:paraId="7A8D173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The overall risk of reported AEs was low – we could not separate out the colic studies from the other studies.</w:t>
            </w:r>
          </w:p>
        </w:tc>
      </w:tr>
      <w:tr w:rsidR="00BC0969" w:rsidRPr="00BC0969" w14:paraId="12414BCF" w14:textId="77777777" w:rsidTr="00690CEA">
        <w:trPr>
          <w:trHeight w:val="379"/>
        </w:trPr>
        <w:tc>
          <w:tcPr>
            <w:tcW w:w="16444" w:type="dxa"/>
            <w:gridSpan w:val="10"/>
            <w:shd w:val="clear" w:color="auto" w:fill="D9D9D9" w:themeFill="background1" w:themeFillShade="D9"/>
          </w:tcPr>
          <w:p w14:paraId="0F5D8844"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ACUPUNCTURE</w:t>
            </w:r>
          </w:p>
        </w:tc>
      </w:tr>
      <w:tr w:rsidR="00BC0969" w:rsidRPr="00BC0969" w14:paraId="074CD3D7" w14:textId="77777777" w:rsidTr="00690CEA">
        <w:trPr>
          <w:trHeight w:val="53"/>
        </w:trPr>
        <w:tc>
          <w:tcPr>
            <w:tcW w:w="850" w:type="dxa"/>
          </w:tcPr>
          <w:p w14:paraId="6E05F307"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Skejeie (2018)</w:t>
            </w:r>
            <w:r w:rsidRPr="00BC0969">
              <w:rPr>
                <w:rFonts w:ascii="Times New Roman" w:eastAsia="Times New Roman" w:hAnsi="Times New Roman" w:cs="Times New Roman"/>
                <w:bCs/>
                <w:sz w:val="14"/>
                <w:szCs w:val="14"/>
                <w:vertAlign w:val="superscript"/>
                <w:lang w:eastAsia="en-GB"/>
              </w:rPr>
              <w:t>29</w:t>
            </w:r>
          </w:p>
          <w:p w14:paraId="75494189"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Norway</w:t>
            </w:r>
          </w:p>
        </w:tc>
        <w:tc>
          <w:tcPr>
            <w:tcW w:w="1419" w:type="dxa"/>
          </w:tcPr>
          <w:p w14:paraId="1664177D"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 Landgren 2010</w:t>
            </w:r>
            <w:r w:rsidRPr="00BC0969">
              <w:rPr>
                <w:rFonts w:ascii="Times New Roman" w:eastAsia="Times New Roman" w:hAnsi="Times New Roman" w:cs="Times New Roman"/>
                <w:bCs/>
                <w:sz w:val="14"/>
                <w:szCs w:val="14"/>
                <w:vertAlign w:val="superscript"/>
                <w:lang w:eastAsia="en-GB"/>
              </w:rPr>
              <w:t>47</w:t>
            </w:r>
          </w:p>
          <w:p w14:paraId="18E5CD7C"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2. Landgren 2017</w:t>
            </w:r>
            <w:r w:rsidRPr="00BC0969">
              <w:rPr>
                <w:rFonts w:ascii="Times New Roman" w:eastAsia="Times New Roman" w:hAnsi="Times New Roman" w:cs="Times New Roman"/>
                <w:bCs/>
                <w:sz w:val="14"/>
                <w:szCs w:val="14"/>
                <w:vertAlign w:val="superscript"/>
                <w:lang w:eastAsia="en-GB"/>
              </w:rPr>
              <w:t>85</w:t>
            </w:r>
          </w:p>
          <w:p w14:paraId="4308D4EE"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Skejeie 2013</w:t>
            </w:r>
            <w:r w:rsidRPr="00BC0969">
              <w:rPr>
                <w:rFonts w:ascii="Times New Roman" w:eastAsia="Times New Roman" w:hAnsi="Times New Roman" w:cs="Times New Roman"/>
                <w:bCs/>
                <w:sz w:val="14"/>
                <w:szCs w:val="14"/>
                <w:vertAlign w:val="superscript"/>
                <w:lang w:eastAsia="en-GB"/>
              </w:rPr>
              <w:t>79</w:t>
            </w:r>
          </w:p>
        </w:tc>
        <w:tc>
          <w:tcPr>
            <w:tcW w:w="2126" w:type="dxa"/>
          </w:tcPr>
          <w:p w14:paraId="44DD81D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standard manual acupuncture</w:t>
            </w:r>
          </w:p>
          <w:p w14:paraId="00CB8EC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2.a) standard manual acupuncture b) semi-standardised individualised acupoint</w:t>
            </w:r>
          </w:p>
          <w:p w14:paraId="1C30D7B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standard manual acupuncture</w:t>
            </w:r>
          </w:p>
        </w:tc>
        <w:tc>
          <w:tcPr>
            <w:tcW w:w="1843" w:type="dxa"/>
          </w:tcPr>
          <w:p w14:paraId="18D11BA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identical procedure, no needle insertion</w:t>
            </w:r>
          </w:p>
          <w:p w14:paraId="291F425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identical procedure, no needle insertion</w:t>
            </w:r>
          </w:p>
          <w:p w14:paraId="2F40727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identical procedure, no needle insertion</w:t>
            </w:r>
          </w:p>
        </w:tc>
        <w:tc>
          <w:tcPr>
            <w:tcW w:w="1275" w:type="dxa"/>
          </w:tcPr>
          <w:p w14:paraId="5674D8B3" w14:textId="77777777" w:rsidR="00BC0969" w:rsidRPr="00BC0969" w:rsidRDefault="00BC0969" w:rsidP="00BC0969">
            <w:pPr>
              <w:contextualSpacing/>
              <w:rPr>
                <w:rFonts w:ascii="Times New Roman" w:hAnsi="Times New Roman" w:cs="Times New Roman"/>
                <w:sz w:val="14"/>
                <w:szCs w:val="14"/>
              </w:rPr>
            </w:pPr>
          </w:p>
        </w:tc>
        <w:tc>
          <w:tcPr>
            <w:tcW w:w="2127" w:type="dxa"/>
          </w:tcPr>
          <w:p w14:paraId="5BAA1E7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2x/wk for 3 wks</w:t>
            </w:r>
          </w:p>
          <w:p w14:paraId="285F655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2x/wk for 2 wks</w:t>
            </w:r>
          </w:p>
          <w:p w14:paraId="6EBF979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1/day for 3 consecutive days</w:t>
            </w:r>
          </w:p>
        </w:tc>
        <w:tc>
          <w:tcPr>
            <w:tcW w:w="3402" w:type="dxa"/>
          </w:tcPr>
          <w:p w14:paraId="472765A7"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YES: poled analysis of individual participant data:</w:t>
            </w:r>
          </w:p>
          <w:p w14:paraId="4D73A3CA"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No reduction in crying time at end time point. 3 RCTs</w:t>
            </w:r>
          </w:p>
          <w:p w14:paraId="685F5A57"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MD= -11.4 mins (95%CI: -31.8 to 9.0 I</w:t>
            </w:r>
            <w:r w:rsidRPr="00BC0969">
              <w:rPr>
                <w:rFonts w:ascii="Times New Roman" w:eastAsia="Times New Roman" w:hAnsi="Times New Roman" w:cs="Times New Roman"/>
                <w:bCs/>
                <w:sz w:val="14"/>
                <w:szCs w:val="14"/>
                <w:vertAlign w:val="superscript"/>
                <w:lang w:eastAsia="en-GB"/>
              </w:rPr>
              <w:t>2</w:t>
            </w:r>
            <w:r w:rsidRPr="00BC0969">
              <w:rPr>
                <w:rFonts w:ascii="Times New Roman" w:eastAsia="Times New Roman" w:hAnsi="Times New Roman" w:cs="Times New Roman"/>
                <w:bCs/>
                <w:sz w:val="14"/>
                <w:szCs w:val="14"/>
                <w:lang w:eastAsia="en-GB"/>
              </w:rPr>
              <w:t xml:space="preserve"> =0%) at end of treatment</w:t>
            </w:r>
          </w:p>
          <w:p w14:paraId="2D19B344" w14:textId="77777777" w:rsidR="00BC0969" w:rsidRPr="00BC0969" w:rsidRDefault="00BC0969" w:rsidP="00BC0969">
            <w:pPr>
              <w:contextualSpacing/>
              <w:rPr>
                <w:rFonts w:ascii="Times New Roman" w:eastAsia="Times New Roman" w:hAnsi="Times New Roman" w:cs="Times New Roman"/>
                <w:bCs/>
                <w:sz w:val="14"/>
                <w:szCs w:val="14"/>
                <w:lang w:eastAsia="en-GB"/>
              </w:rPr>
            </w:pPr>
          </w:p>
          <w:p w14:paraId="4DFF149D"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No difference in disappearance in colic symptoms at end of treatment</w:t>
            </w:r>
            <w:r w:rsidRPr="00BC0969">
              <w:t xml:space="preserve"> </w:t>
            </w:r>
            <w:r w:rsidRPr="00BC0969">
              <w:rPr>
                <w:rFonts w:ascii="Times New Roman" w:eastAsia="Times New Roman" w:hAnsi="Times New Roman" w:cs="Times New Roman"/>
                <w:bCs/>
                <w:sz w:val="14"/>
                <w:szCs w:val="14"/>
                <w:lang w:eastAsia="en-GB"/>
              </w:rPr>
              <w:t>[OR 1.54;95% CI 0.88–2.70]</w:t>
            </w:r>
          </w:p>
          <w:p w14:paraId="4DC6ADDD" w14:textId="77777777" w:rsidR="00BC0969" w:rsidRPr="00BC0969" w:rsidRDefault="00BC0969" w:rsidP="00BC0969">
            <w:pPr>
              <w:contextualSpacing/>
              <w:rPr>
                <w:rFonts w:ascii="Times New Roman" w:eastAsia="Times New Roman" w:hAnsi="Times New Roman" w:cs="Times New Roman"/>
                <w:bCs/>
                <w:sz w:val="14"/>
                <w:szCs w:val="14"/>
                <w:lang w:eastAsia="en-GB"/>
              </w:rPr>
            </w:pPr>
          </w:p>
          <w:p w14:paraId="5A08E787"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Heterogeneity was negligible in all analyses.</w:t>
            </w:r>
          </w:p>
        </w:tc>
        <w:tc>
          <w:tcPr>
            <w:tcW w:w="992" w:type="dxa"/>
          </w:tcPr>
          <w:p w14:paraId="22A703A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 – sensitivity analyses</w:t>
            </w:r>
          </w:p>
          <w:p w14:paraId="7C430C4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of unblinded studies reduces significant result at the mid-point.</w:t>
            </w:r>
          </w:p>
        </w:tc>
        <w:tc>
          <w:tcPr>
            <w:tcW w:w="1276" w:type="dxa"/>
          </w:tcPr>
          <w:p w14:paraId="333BFDDA"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1F86753B" w14:textId="77777777" w:rsidR="00BC0969" w:rsidRPr="00BC0969" w:rsidRDefault="00BC0969" w:rsidP="00BC0969">
            <w:pPr>
              <w:autoSpaceDE w:val="0"/>
              <w:autoSpaceDN w:val="0"/>
              <w:adjustRightInd w:val="0"/>
              <w:contextualSpacing/>
              <w:rPr>
                <w:rFonts w:ascii="Times New Roman" w:hAnsi="Times New Roman" w:cs="Times New Roman"/>
                <w:sz w:val="14"/>
                <w:szCs w:val="14"/>
                <w:highlight w:val="yellow"/>
              </w:rPr>
            </w:pPr>
          </w:p>
          <w:p w14:paraId="044C1488"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GRADE rating:</w:t>
            </w:r>
          </w:p>
          <w:p w14:paraId="75BC4C71" w14:textId="77777777" w:rsidR="00BC0969" w:rsidRPr="00BC0969" w:rsidRDefault="00BC0969" w:rsidP="00BC0969">
            <w:pPr>
              <w:autoSpaceDE w:val="0"/>
              <w:autoSpaceDN w:val="0"/>
              <w:adjustRightInd w:val="0"/>
              <w:contextualSpacing/>
              <w:rPr>
                <w:rFonts w:ascii="Times New Roman" w:hAnsi="Times New Roman" w:cs="Times New Roman"/>
                <w:sz w:val="14"/>
                <w:szCs w:val="14"/>
              </w:rPr>
            </w:pPr>
            <w:r w:rsidRPr="00BC0969">
              <w:rPr>
                <w:rFonts w:ascii="Times New Roman" w:hAnsi="Times New Roman" w:cs="Times New Roman"/>
                <w:sz w:val="14"/>
                <w:szCs w:val="14"/>
              </w:rPr>
              <w:t>moderate quality evidence</w:t>
            </w:r>
          </w:p>
        </w:tc>
        <w:tc>
          <w:tcPr>
            <w:tcW w:w="1134" w:type="dxa"/>
          </w:tcPr>
          <w:p w14:paraId="53CD7D3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minor bleed at acupoint</w:t>
            </w:r>
          </w:p>
          <w:p w14:paraId="0D4A867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drop of blood on clothes and mark on hand in IG</w:t>
            </w:r>
          </w:p>
          <w:p w14:paraId="7F15865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3.IG:  hiccups; regurgitation</w:t>
            </w:r>
          </w:p>
          <w:p w14:paraId="77D025F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CG: small haematoma, restlessness, excessive stools, frequent defecation, light sedation, abdominal pain, unease.</w:t>
            </w:r>
          </w:p>
        </w:tc>
      </w:tr>
      <w:tr w:rsidR="00BC0969" w:rsidRPr="00BC0969" w14:paraId="4E651236" w14:textId="77777777" w:rsidTr="00690CEA">
        <w:trPr>
          <w:trHeight w:val="346"/>
        </w:trPr>
        <w:tc>
          <w:tcPr>
            <w:tcW w:w="16444" w:type="dxa"/>
            <w:gridSpan w:val="10"/>
            <w:shd w:val="clear" w:color="auto" w:fill="D9D9D9" w:themeFill="background1" w:themeFillShade="D9"/>
          </w:tcPr>
          <w:p w14:paraId="29679CA0"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HERBAL MEDICINES</w:t>
            </w:r>
          </w:p>
          <w:p w14:paraId="06F05E7A" w14:textId="77777777" w:rsidR="00BC0969" w:rsidRPr="00BC0969" w:rsidRDefault="00BC0969" w:rsidP="00BC0969">
            <w:pPr>
              <w:contextualSpacing/>
              <w:rPr>
                <w:b/>
                <w:sz w:val="14"/>
                <w:szCs w:val="14"/>
              </w:rPr>
            </w:pPr>
          </w:p>
        </w:tc>
      </w:tr>
      <w:tr w:rsidR="00BC0969" w:rsidRPr="00BC0969" w14:paraId="02C05F0E" w14:textId="77777777" w:rsidTr="00690CEA">
        <w:trPr>
          <w:trHeight w:val="1318"/>
        </w:trPr>
        <w:tc>
          <w:tcPr>
            <w:tcW w:w="850" w:type="dxa"/>
          </w:tcPr>
          <w:p w14:paraId="16787BAF"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Anheyer (2017)</w:t>
            </w:r>
            <w:r w:rsidRPr="00BC0969">
              <w:rPr>
                <w:rFonts w:ascii="Times New Roman" w:eastAsia="Times New Roman" w:hAnsi="Times New Roman" w:cs="Times New Roman"/>
                <w:bCs/>
                <w:sz w:val="14"/>
                <w:szCs w:val="14"/>
                <w:vertAlign w:val="superscript"/>
                <w:lang w:eastAsia="en-GB"/>
              </w:rPr>
              <w:t>30</w:t>
            </w:r>
          </w:p>
          <w:p w14:paraId="272DA8CA"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Germany</w:t>
            </w:r>
          </w:p>
          <w:p w14:paraId="1DB11A69"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p>
          <w:p w14:paraId="2E4EFD7F"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Multiple conditions</w:t>
            </w:r>
          </w:p>
          <w:p w14:paraId="275FB253"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assessed including IC</w:t>
            </w:r>
          </w:p>
        </w:tc>
        <w:tc>
          <w:tcPr>
            <w:tcW w:w="1419" w:type="dxa"/>
          </w:tcPr>
          <w:p w14:paraId="1D48F50B" w14:textId="77777777" w:rsidR="00BC0969" w:rsidRPr="00BC0969" w:rsidRDefault="00BC0969" w:rsidP="00BC0969">
            <w:pPr>
              <w:spacing w:after="200"/>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5 studies of IC</w:t>
            </w:r>
          </w:p>
          <w:p w14:paraId="12ED6723"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 Arikan 2008</w:t>
            </w:r>
            <w:r w:rsidRPr="00BC0969">
              <w:rPr>
                <w:rFonts w:ascii="Times New Roman" w:eastAsia="Times New Roman" w:hAnsi="Times New Roman" w:cs="Times New Roman"/>
                <w:bCs/>
                <w:sz w:val="14"/>
                <w:szCs w:val="14"/>
                <w:vertAlign w:val="superscript"/>
                <w:lang w:eastAsia="en-GB"/>
              </w:rPr>
              <w:t>74</w:t>
            </w:r>
          </w:p>
          <w:p w14:paraId="389A6FC6"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2. Weizman 1993</w:t>
            </w:r>
            <w:r w:rsidRPr="00BC0969">
              <w:rPr>
                <w:rFonts w:ascii="Times New Roman" w:eastAsia="Times New Roman" w:hAnsi="Times New Roman" w:cs="Times New Roman"/>
                <w:bCs/>
                <w:sz w:val="14"/>
                <w:szCs w:val="14"/>
                <w:vertAlign w:val="superscript"/>
                <w:lang w:eastAsia="en-GB"/>
              </w:rPr>
              <w:t>65</w:t>
            </w:r>
          </w:p>
          <w:p w14:paraId="17BED267"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Alexandrovich 2003</w:t>
            </w:r>
            <w:r w:rsidRPr="00BC0969">
              <w:rPr>
                <w:rFonts w:ascii="Times New Roman" w:eastAsia="Times New Roman" w:hAnsi="Times New Roman" w:cs="Times New Roman"/>
                <w:bCs/>
                <w:sz w:val="14"/>
                <w:szCs w:val="14"/>
                <w:vertAlign w:val="superscript"/>
                <w:lang w:eastAsia="en-GB"/>
              </w:rPr>
              <w:t>4</w:t>
            </w:r>
          </w:p>
          <w:p w14:paraId="0E9A7A3C"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4. Savino 2005</w:t>
            </w:r>
            <w:r w:rsidRPr="00BC0969">
              <w:rPr>
                <w:rFonts w:ascii="Times New Roman" w:eastAsia="Times New Roman" w:hAnsi="Times New Roman" w:cs="Times New Roman"/>
                <w:bCs/>
                <w:sz w:val="14"/>
                <w:szCs w:val="14"/>
                <w:vertAlign w:val="superscript"/>
                <w:lang w:eastAsia="en-GB"/>
              </w:rPr>
              <w:t>66</w:t>
            </w:r>
          </w:p>
          <w:p w14:paraId="575007D8"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5 Alves 2012</w:t>
            </w:r>
            <w:r w:rsidRPr="00BC0969">
              <w:rPr>
                <w:rFonts w:ascii="Times New Roman" w:eastAsia="Times New Roman" w:hAnsi="Times New Roman" w:cs="Times New Roman"/>
                <w:bCs/>
                <w:sz w:val="14"/>
                <w:szCs w:val="14"/>
                <w:vertAlign w:val="superscript"/>
                <w:lang w:eastAsia="en-GB"/>
              </w:rPr>
              <w:t>77</w:t>
            </w:r>
          </w:p>
        </w:tc>
        <w:tc>
          <w:tcPr>
            <w:tcW w:w="2126" w:type="dxa"/>
          </w:tcPr>
          <w:p w14:paraId="3449BE37"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1. Fennel tea 35 mL up to 150mL</w:t>
            </w:r>
          </w:p>
          <w:p w14:paraId="0C13082B"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 xml:space="preserve">2. herbal tea 150mL </w:t>
            </w:r>
          </w:p>
          <w:p w14:paraId="512D1856"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sz w:val="14"/>
                <w:szCs w:val="14"/>
                <w:lang w:eastAsia="en-GB"/>
              </w:rPr>
              <w:t>3.  0.1% fennel seed oil</w:t>
            </w:r>
          </w:p>
          <w:p w14:paraId="4A0B765B" w14:textId="77777777" w:rsidR="00BC0969" w:rsidRPr="00BC0969" w:rsidRDefault="00BC0969" w:rsidP="00BC0969">
            <w:pPr>
              <w:contextualSpacing/>
              <w:rPr>
                <w:rFonts w:ascii="Times New Roman" w:eastAsia="Times New Roman" w:hAnsi="Times New Roman" w:cs="Times New Roman"/>
                <w:bCs/>
                <w:i/>
                <w:sz w:val="14"/>
                <w:szCs w:val="14"/>
                <w:lang w:eastAsia="en-GB"/>
              </w:rPr>
            </w:pPr>
            <w:r w:rsidRPr="00BC0969">
              <w:rPr>
                <w:rFonts w:ascii="Times New Roman" w:eastAsia="Times New Roman" w:hAnsi="Times New Roman" w:cs="Times New Roman"/>
                <w:bCs/>
                <w:sz w:val="14"/>
                <w:szCs w:val="14"/>
                <w:lang w:eastAsia="en-GB"/>
              </w:rPr>
              <w:t>4.</w:t>
            </w:r>
            <w:r w:rsidRPr="00BC0969">
              <w:rPr>
                <w:rFonts w:ascii="Times New Roman" w:eastAsia="Times New Roman" w:hAnsi="Times New Roman" w:cs="Times New Roman"/>
                <w:bCs/>
                <w:i/>
                <w:sz w:val="14"/>
                <w:szCs w:val="14"/>
                <w:lang w:eastAsia="en-GB"/>
              </w:rPr>
              <w:t>Colimil2mL/kg</w:t>
            </w:r>
          </w:p>
          <w:p w14:paraId="34C8561A" w14:textId="77777777" w:rsidR="00BC0969" w:rsidRPr="00BC0969" w:rsidRDefault="00BC0969" w:rsidP="00BC0969">
            <w:pPr>
              <w:contextualSpacing/>
              <w:rPr>
                <w:rFonts w:ascii="Times New Roman" w:eastAsia="Times New Roman" w:hAnsi="Times New Roman" w:cs="Times New Roman"/>
                <w:bCs/>
                <w:sz w:val="14"/>
                <w:szCs w:val="14"/>
                <w:lang w:eastAsia="en-GB"/>
              </w:rPr>
            </w:pPr>
            <w:r w:rsidRPr="00BC0969">
              <w:rPr>
                <w:rFonts w:ascii="Times New Roman" w:eastAsia="Times New Roman" w:hAnsi="Times New Roman" w:cs="Times New Roman"/>
                <w:bCs/>
                <w:i/>
                <w:sz w:val="14"/>
                <w:szCs w:val="14"/>
                <w:lang w:eastAsia="en-GB"/>
              </w:rPr>
              <w:t>5.</w:t>
            </w:r>
            <w:r w:rsidRPr="00BC0969">
              <w:rPr>
                <w:rFonts w:ascii="Times New Roman" w:eastAsia="Times New Roman" w:hAnsi="Times New Roman" w:cs="Times New Roman"/>
                <w:bCs/>
                <w:sz w:val="14"/>
                <w:szCs w:val="14"/>
                <w:lang w:eastAsia="en-GB"/>
              </w:rPr>
              <w:t>peppermint oil drops</w:t>
            </w:r>
          </w:p>
        </w:tc>
        <w:tc>
          <w:tcPr>
            <w:tcW w:w="1843" w:type="dxa"/>
          </w:tcPr>
          <w:p w14:paraId="049C038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a) massage b) sucrose solution c) hydrogenised formula</w:t>
            </w:r>
          </w:p>
          <w:p w14:paraId="703F407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placebo tea</w:t>
            </w:r>
          </w:p>
          <w:p w14:paraId="4598A51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placebo</w:t>
            </w:r>
          </w:p>
          <w:p w14:paraId="0C0336D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placebo</w:t>
            </w:r>
          </w:p>
          <w:p w14:paraId="725C49E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 </w:t>
            </w:r>
            <w:r w:rsidRPr="00BC0969">
              <w:rPr>
                <w:rFonts w:ascii="Times New Roman" w:hAnsi="Times New Roman" w:cs="Times New Roman"/>
                <w:i/>
                <w:sz w:val="14"/>
                <w:szCs w:val="14"/>
              </w:rPr>
              <w:t>Simethicone</w:t>
            </w:r>
          </w:p>
        </w:tc>
        <w:tc>
          <w:tcPr>
            <w:tcW w:w="1275" w:type="dxa"/>
          </w:tcPr>
          <w:p w14:paraId="598CBE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Total N = 491</w:t>
            </w:r>
          </w:p>
          <w:p w14:paraId="07816146" w14:textId="77777777" w:rsidR="00BC0969" w:rsidRPr="00BC0969" w:rsidRDefault="00BC0969" w:rsidP="00BC0969">
            <w:pPr>
              <w:contextualSpacing/>
              <w:rPr>
                <w:rFonts w:ascii="Times New Roman" w:hAnsi="Times New Roman" w:cs="Times New Roman"/>
                <w:sz w:val="14"/>
                <w:szCs w:val="14"/>
              </w:rPr>
            </w:pPr>
          </w:p>
          <w:p w14:paraId="097D6BE3" w14:textId="77777777" w:rsidR="00BC0969" w:rsidRPr="00BC0969" w:rsidRDefault="00BC0969" w:rsidP="00BC0969">
            <w:pPr>
              <w:contextualSpacing/>
              <w:rPr>
                <w:rFonts w:ascii="Times New Roman" w:hAnsi="Times New Roman" w:cs="Times New Roman"/>
                <w:sz w:val="14"/>
                <w:szCs w:val="14"/>
              </w:rPr>
            </w:pPr>
          </w:p>
        </w:tc>
        <w:tc>
          <w:tcPr>
            <w:tcW w:w="2127" w:type="dxa"/>
          </w:tcPr>
          <w:p w14:paraId="2BA0927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3x day</w:t>
            </w:r>
          </w:p>
          <w:p w14:paraId="4A1EF4F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3s day</w:t>
            </w:r>
          </w:p>
          <w:p w14:paraId="20A92BA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7 days of trial and 7 day FU</w:t>
            </w:r>
          </w:p>
          <w:p w14:paraId="14FCAA2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7 days no treatment, 7 days treatment</w:t>
            </w:r>
          </w:p>
          <w:p w14:paraId="3C18065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 BL, day 7 and 17 of intervention </w:t>
            </w:r>
          </w:p>
        </w:tc>
        <w:tc>
          <w:tcPr>
            <w:tcW w:w="3402" w:type="dxa"/>
          </w:tcPr>
          <w:p w14:paraId="00B6FF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IG sig decrease in crying time compared to CG</w:t>
            </w:r>
          </w:p>
          <w:p w14:paraId="077D8C8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IG superior at eliminating colic &amp; colic improvement compared to CG</w:t>
            </w:r>
          </w:p>
          <w:p w14:paraId="768466C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sig improvement in colic sx &amp; cumulative crying time compared to CG</w:t>
            </w:r>
          </w:p>
          <w:p w14:paraId="5068399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sig reduction in crying time compared to CG</w:t>
            </w:r>
          </w:p>
          <w:p w14:paraId="4977701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no between gp diffs in daily episodes of colic or crying time</w:t>
            </w:r>
          </w:p>
        </w:tc>
        <w:tc>
          <w:tcPr>
            <w:tcW w:w="992" w:type="dxa"/>
          </w:tcPr>
          <w:p w14:paraId="0613E85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c>
          <w:tcPr>
            <w:tcW w:w="1276" w:type="dxa"/>
          </w:tcPr>
          <w:p w14:paraId="44C51E1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5920DD1B" w14:textId="77777777" w:rsidR="00BC0969" w:rsidRPr="00BC0969" w:rsidRDefault="00BC0969" w:rsidP="00BC0969">
            <w:pPr>
              <w:contextualSpacing/>
              <w:rPr>
                <w:rFonts w:ascii="Times New Roman" w:hAnsi="Times New Roman" w:cs="Times New Roman"/>
                <w:sz w:val="14"/>
                <w:szCs w:val="14"/>
              </w:rPr>
            </w:pPr>
          </w:p>
        </w:tc>
        <w:tc>
          <w:tcPr>
            <w:tcW w:w="1134" w:type="dxa"/>
          </w:tcPr>
          <w:p w14:paraId="5CCF32D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w:t>
            </w:r>
          </w:p>
          <w:p w14:paraId="13DE60B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No AEs</w:t>
            </w:r>
          </w:p>
          <w:p w14:paraId="5531E51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2.No AEs</w:t>
            </w:r>
          </w:p>
          <w:p w14:paraId="762E603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No AEs</w:t>
            </w:r>
          </w:p>
          <w:p w14:paraId="6C2D4AE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4.vomiting, sleepiness and constipation</w:t>
            </w:r>
          </w:p>
          <w:p w14:paraId="209EAF8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No AEs</w:t>
            </w:r>
          </w:p>
        </w:tc>
      </w:tr>
      <w:tr w:rsidR="00BC0969" w:rsidRPr="00BC0969" w14:paraId="334E2999" w14:textId="77777777" w:rsidTr="00690CEA">
        <w:trPr>
          <w:trHeight w:val="554"/>
        </w:trPr>
        <w:tc>
          <w:tcPr>
            <w:tcW w:w="16444" w:type="dxa"/>
            <w:gridSpan w:val="10"/>
            <w:shd w:val="clear" w:color="auto" w:fill="D9D9D9" w:themeFill="background1" w:themeFillShade="D9"/>
          </w:tcPr>
          <w:p w14:paraId="290B587B" w14:textId="77777777" w:rsidR="00BC0969" w:rsidRPr="00BC0969" w:rsidRDefault="00BC0969" w:rsidP="00BC0969">
            <w:pPr>
              <w:contextualSpacing/>
              <w:rPr>
                <w:rFonts w:ascii="Times New Roman" w:hAnsi="Times New Roman" w:cs="Times New Roman"/>
                <w:b/>
                <w:sz w:val="24"/>
                <w:szCs w:val="24"/>
              </w:rPr>
            </w:pPr>
            <w:r w:rsidRPr="00BC0969">
              <w:rPr>
                <w:rFonts w:ascii="Times New Roman" w:hAnsi="Times New Roman" w:cs="Times New Roman"/>
                <w:b/>
                <w:sz w:val="24"/>
                <w:szCs w:val="24"/>
              </w:rPr>
              <w:t>PROBIOTICS</w:t>
            </w:r>
          </w:p>
        </w:tc>
      </w:tr>
      <w:tr w:rsidR="00BC0969" w:rsidRPr="00BC0969" w14:paraId="56060D48" w14:textId="77777777" w:rsidTr="00690CEA">
        <w:tc>
          <w:tcPr>
            <w:tcW w:w="850" w:type="dxa"/>
          </w:tcPr>
          <w:p w14:paraId="589EA4E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Sung (2013)</w:t>
            </w:r>
            <w:r w:rsidRPr="00BC0969">
              <w:rPr>
                <w:rFonts w:ascii="Times New Roman" w:hAnsi="Times New Roman" w:cs="Times New Roman"/>
                <w:sz w:val="14"/>
                <w:szCs w:val="14"/>
                <w:vertAlign w:val="superscript"/>
              </w:rPr>
              <w:t>31</w:t>
            </w:r>
          </w:p>
          <w:p w14:paraId="592A09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Australia</w:t>
            </w:r>
          </w:p>
          <w:p w14:paraId="3CC84C9B" w14:textId="77777777" w:rsidR="00BC0969" w:rsidRPr="00BC0969" w:rsidRDefault="00BC0969" w:rsidP="00BC0969">
            <w:pPr>
              <w:contextualSpacing/>
              <w:rPr>
                <w:rFonts w:ascii="Times New Roman" w:hAnsi="Times New Roman" w:cs="Times New Roman"/>
                <w:sz w:val="14"/>
                <w:szCs w:val="14"/>
              </w:rPr>
            </w:pPr>
          </w:p>
          <w:p w14:paraId="6B2FA56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Multiple conditions</w:t>
            </w:r>
          </w:p>
          <w:p w14:paraId="1DEA65F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assessed including IC</w:t>
            </w:r>
          </w:p>
        </w:tc>
        <w:tc>
          <w:tcPr>
            <w:tcW w:w="1419" w:type="dxa"/>
          </w:tcPr>
          <w:p w14:paraId="4456C26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Dupont 2010</w:t>
            </w:r>
            <w:r w:rsidRPr="00BC0969">
              <w:rPr>
                <w:rFonts w:ascii="Times New Roman" w:hAnsi="Times New Roman" w:cs="Times New Roman"/>
                <w:sz w:val="14"/>
                <w:szCs w:val="14"/>
                <w:vertAlign w:val="superscript"/>
              </w:rPr>
              <w:t>86</w:t>
            </w:r>
          </w:p>
          <w:p w14:paraId="4F6D6F3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Mentula 2008</w:t>
            </w:r>
            <w:r w:rsidRPr="00BC0969">
              <w:rPr>
                <w:rFonts w:ascii="Times New Roman" w:hAnsi="Times New Roman" w:cs="Times New Roman"/>
                <w:sz w:val="14"/>
                <w:szCs w:val="14"/>
                <w:vertAlign w:val="superscript"/>
              </w:rPr>
              <w:t>64</w:t>
            </w:r>
          </w:p>
          <w:p w14:paraId="345083D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Savino 2007</w:t>
            </w:r>
            <w:r w:rsidRPr="00BC0969">
              <w:rPr>
                <w:rFonts w:ascii="Times New Roman" w:hAnsi="Times New Roman" w:cs="Times New Roman"/>
                <w:sz w:val="14"/>
                <w:szCs w:val="14"/>
                <w:vertAlign w:val="superscript"/>
              </w:rPr>
              <w:t>63</w:t>
            </w:r>
          </w:p>
          <w:p w14:paraId="0FDEE0C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Savino 2010</w:t>
            </w:r>
            <w:r w:rsidRPr="00BC0969">
              <w:rPr>
                <w:rFonts w:ascii="Times New Roman" w:hAnsi="Times New Roman" w:cs="Times New Roman"/>
                <w:sz w:val="14"/>
                <w:szCs w:val="14"/>
                <w:vertAlign w:val="superscript"/>
              </w:rPr>
              <w:t>75</w:t>
            </w:r>
          </w:p>
          <w:p w14:paraId="74619D3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Szajewska 2013</w:t>
            </w:r>
            <w:r w:rsidRPr="00BC0969">
              <w:rPr>
                <w:rFonts w:ascii="Times New Roman" w:hAnsi="Times New Roman" w:cs="Times New Roman"/>
                <w:sz w:val="14"/>
                <w:szCs w:val="14"/>
                <w:vertAlign w:val="superscript"/>
              </w:rPr>
              <w:t>15</w:t>
            </w:r>
          </w:p>
        </w:tc>
        <w:tc>
          <w:tcPr>
            <w:tcW w:w="2126" w:type="dxa"/>
          </w:tcPr>
          <w:p w14:paraId="5FDA056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w:t>
            </w:r>
            <w:r w:rsidRPr="00BC0969">
              <w:rPr>
                <w:rFonts w:ascii="Times New Roman" w:hAnsi="Times New Roman" w:cs="Times New Roman"/>
                <w:i/>
                <w:sz w:val="14"/>
                <w:szCs w:val="14"/>
              </w:rPr>
              <w:t>L rhamnosus</w:t>
            </w:r>
            <w:r w:rsidRPr="00BC0969">
              <w:rPr>
                <w:rFonts w:ascii="Times New Roman" w:hAnsi="Times New Roman" w:cs="Times New Roman"/>
                <w:sz w:val="14"/>
                <w:szCs w:val="14"/>
              </w:rPr>
              <w:t xml:space="preserve">, </w:t>
            </w:r>
            <w:r w:rsidRPr="00BC0969">
              <w:rPr>
                <w:rFonts w:ascii="Times New Roman" w:hAnsi="Times New Roman" w:cs="Times New Roman"/>
                <w:i/>
                <w:sz w:val="14"/>
                <w:szCs w:val="14"/>
              </w:rPr>
              <w:t>B infantis,</w:t>
            </w:r>
            <w:r w:rsidRPr="00BC0969">
              <w:rPr>
                <w:rFonts w:ascii="Times New Roman" w:hAnsi="Times New Roman" w:cs="Times New Roman"/>
                <w:sz w:val="14"/>
                <w:szCs w:val="14"/>
              </w:rPr>
              <w:t xml:space="preserve"> </w:t>
            </w:r>
            <w:r w:rsidRPr="00BC0969">
              <w:rPr>
                <w:rFonts w:ascii="Times New Roman" w:hAnsi="Times New Roman" w:cs="Times New Roman"/>
                <w:i/>
                <w:sz w:val="14"/>
                <w:szCs w:val="14"/>
              </w:rPr>
              <w:t>α-lactalbumin</w:t>
            </w:r>
            <w:r w:rsidRPr="00BC0969">
              <w:rPr>
                <w:rFonts w:ascii="Times New Roman" w:hAnsi="Times New Roman" w:cs="Times New Roman"/>
                <w:sz w:val="14"/>
                <w:szCs w:val="14"/>
              </w:rPr>
              <w:t xml:space="preserve"> in formula </w:t>
            </w:r>
          </w:p>
          <w:p w14:paraId="4A0EFF8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w:t>
            </w:r>
            <w:r w:rsidRPr="00BC0969">
              <w:rPr>
                <w:rFonts w:ascii="Times New Roman" w:hAnsi="Times New Roman" w:cs="Times New Roman"/>
                <w:i/>
                <w:sz w:val="14"/>
                <w:szCs w:val="14"/>
              </w:rPr>
              <w:t>L rhamnosus,</w:t>
            </w:r>
            <w:r w:rsidRPr="00BC0969">
              <w:rPr>
                <w:rFonts w:ascii="Times New Roman" w:hAnsi="Times New Roman" w:cs="Times New Roman"/>
                <w:sz w:val="14"/>
                <w:szCs w:val="14"/>
              </w:rPr>
              <w:t xml:space="preserve"> </w:t>
            </w:r>
            <w:r w:rsidRPr="00BC0969">
              <w:rPr>
                <w:rFonts w:ascii="Times New Roman" w:hAnsi="Times New Roman" w:cs="Times New Roman"/>
                <w:i/>
                <w:sz w:val="14"/>
                <w:szCs w:val="14"/>
              </w:rPr>
              <w:t>B breve</w:t>
            </w:r>
            <w:r w:rsidRPr="00BC0969">
              <w:rPr>
                <w:rFonts w:ascii="Times New Roman" w:hAnsi="Times New Roman" w:cs="Times New Roman"/>
                <w:sz w:val="14"/>
                <w:szCs w:val="14"/>
              </w:rPr>
              <w:t xml:space="preserve">, &amp; </w:t>
            </w:r>
            <w:r w:rsidRPr="00BC0969">
              <w:rPr>
                <w:rFonts w:ascii="Times New Roman" w:hAnsi="Times New Roman" w:cs="Times New Roman"/>
                <w:i/>
                <w:sz w:val="14"/>
                <w:szCs w:val="14"/>
              </w:rPr>
              <w:t>P freudenreichii spp shermanii</w:t>
            </w:r>
            <w:r w:rsidRPr="00BC0969">
              <w:rPr>
                <w:rFonts w:ascii="Times New Roman" w:hAnsi="Times New Roman" w:cs="Times New Roman"/>
                <w:sz w:val="14"/>
                <w:szCs w:val="14"/>
              </w:rPr>
              <w:t>) capsules</w:t>
            </w:r>
          </w:p>
          <w:p w14:paraId="3C6E1BE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drops (10</w:t>
            </w:r>
            <w:r w:rsidRPr="00BC0969">
              <w:rPr>
                <w:rFonts w:ascii="Times New Roman" w:hAnsi="Times New Roman" w:cs="Times New Roman"/>
                <w:sz w:val="14"/>
                <w:szCs w:val="14"/>
                <w:vertAlign w:val="superscript"/>
              </w:rPr>
              <w:t xml:space="preserve">8 </w:t>
            </w:r>
            <w:r w:rsidRPr="00BC0969">
              <w:rPr>
                <w:rFonts w:ascii="Times New Roman" w:hAnsi="Times New Roman" w:cs="Times New Roman"/>
                <w:sz w:val="14"/>
                <w:szCs w:val="14"/>
              </w:rPr>
              <w:t xml:space="preserve">cfu/day) </w:t>
            </w:r>
          </w:p>
          <w:p w14:paraId="67319E1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drops (10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cfu/day)</w:t>
            </w:r>
          </w:p>
          <w:p w14:paraId="758BFB5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drops (10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cfu/day) </w:t>
            </w:r>
          </w:p>
        </w:tc>
        <w:tc>
          <w:tcPr>
            <w:tcW w:w="1843" w:type="dxa"/>
          </w:tcPr>
          <w:p w14:paraId="1636A1B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1.placebo formula </w:t>
            </w:r>
          </w:p>
          <w:p w14:paraId="48E679E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2.placebo capsules</w:t>
            </w:r>
          </w:p>
          <w:p w14:paraId="4CDEF13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3.60 mg/d </w:t>
            </w:r>
            <w:r w:rsidRPr="00BC0969">
              <w:rPr>
                <w:rFonts w:ascii="Times New Roman" w:hAnsi="Times New Roman" w:cs="Times New Roman"/>
                <w:i/>
                <w:sz w:val="14"/>
                <w:szCs w:val="14"/>
              </w:rPr>
              <w:t xml:space="preserve">simethicone </w:t>
            </w:r>
          </w:p>
          <w:p w14:paraId="1FD8156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4.placebo drops </w:t>
            </w:r>
          </w:p>
          <w:p w14:paraId="3FBA157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5.placebo drops </w:t>
            </w:r>
          </w:p>
        </w:tc>
        <w:tc>
          <w:tcPr>
            <w:tcW w:w="1275" w:type="dxa"/>
          </w:tcPr>
          <w:p w14:paraId="60D74D07" w14:textId="77777777" w:rsidR="00BC0969" w:rsidRPr="00BC0969" w:rsidRDefault="00BC0969" w:rsidP="00BC0969">
            <w:pPr>
              <w:contextualSpacing/>
              <w:rPr>
                <w:rFonts w:ascii="Times New Roman" w:hAnsi="Times New Roman" w:cs="Times New Roman"/>
                <w:sz w:val="14"/>
                <w:szCs w:val="14"/>
              </w:rPr>
            </w:pPr>
          </w:p>
        </w:tc>
        <w:tc>
          <w:tcPr>
            <w:tcW w:w="2127" w:type="dxa"/>
          </w:tcPr>
          <w:p w14:paraId="3EB2DF9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1.1 mth</w:t>
            </w:r>
          </w:p>
          <w:p w14:paraId="6F3923E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2.2 wks</w:t>
            </w:r>
          </w:p>
          <w:p w14:paraId="7E22887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3.1 mth</w:t>
            </w:r>
          </w:p>
          <w:p w14:paraId="0DDB192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4.21 days</w:t>
            </w:r>
          </w:p>
          <w:p w14:paraId="295FA1E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5.21 days</w:t>
            </w:r>
          </w:p>
        </w:tc>
        <w:tc>
          <w:tcPr>
            <w:tcW w:w="3402" w:type="dxa"/>
          </w:tcPr>
          <w:p w14:paraId="54D2635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w:t>
            </w:r>
          </w:p>
          <w:p w14:paraId="2639232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 studies (N=209) examined the effectiveness of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v placebo or </w:t>
            </w:r>
            <w:r w:rsidRPr="00BC0969">
              <w:rPr>
                <w:rFonts w:ascii="Times New Roman" w:hAnsi="Times New Roman" w:cs="Times New Roman"/>
                <w:i/>
                <w:sz w:val="14"/>
                <w:szCs w:val="14"/>
              </w:rPr>
              <w:t>simethicone</w:t>
            </w:r>
            <w:r w:rsidRPr="00BC0969">
              <w:rPr>
                <w:rFonts w:ascii="Times New Roman" w:hAnsi="Times New Roman" w:cs="Times New Roman"/>
                <w:sz w:val="14"/>
                <w:szCs w:val="14"/>
              </w:rPr>
              <w:t xml:space="preserve"> and found a mean reduction in crying time of 67 minutes per day compared to placebo (MD= -67.72 (-99.79 to -35.64) at day 21. However, there was substantial heterogeneity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=70%</w:t>
            </w:r>
          </w:p>
        </w:tc>
        <w:tc>
          <w:tcPr>
            <w:tcW w:w="992" w:type="dxa"/>
          </w:tcPr>
          <w:p w14:paraId="7907156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No </w:t>
            </w:r>
          </w:p>
        </w:tc>
        <w:tc>
          <w:tcPr>
            <w:tcW w:w="1276" w:type="dxa"/>
          </w:tcPr>
          <w:p w14:paraId="1FCD79D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28C73FF0" w14:textId="77777777" w:rsidR="00BC0969" w:rsidRPr="00BC0969" w:rsidRDefault="00BC0969" w:rsidP="00BC0969">
            <w:pPr>
              <w:contextualSpacing/>
              <w:rPr>
                <w:rFonts w:ascii="Times New Roman" w:hAnsi="Times New Roman" w:cs="Times New Roman"/>
                <w:sz w:val="14"/>
                <w:szCs w:val="14"/>
              </w:rPr>
            </w:pPr>
          </w:p>
        </w:tc>
        <w:tc>
          <w:tcPr>
            <w:tcW w:w="1134" w:type="dxa"/>
          </w:tcPr>
          <w:p w14:paraId="7EEC9B1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r>
      <w:tr w:rsidR="00BC0969" w:rsidRPr="00BC0969" w14:paraId="67404639" w14:textId="77777777" w:rsidTr="00690CEA">
        <w:tc>
          <w:tcPr>
            <w:tcW w:w="850" w:type="dxa"/>
          </w:tcPr>
          <w:p w14:paraId="413853D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Anabrees</w:t>
            </w:r>
          </w:p>
          <w:p w14:paraId="28F5C41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(2013)</w:t>
            </w:r>
            <w:r w:rsidRPr="00BC0969">
              <w:rPr>
                <w:rFonts w:ascii="Times New Roman" w:hAnsi="Times New Roman" w:cs="Times New Roman"/>
                <w:sz w:val="14"/>
                <w:szCs w:val="14"/>
                <w:vertAlign w:val="superscript"/>
              </w:rPr>
              <w:t>32</w:t>
            </w:r>
          </w:p>
          <w:p w14:paraId="77705D6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Saudi Arabia</w:t>
            </w:r>
          </w:p>
          <w:p w14:paraId="2CBD0BD8" w14:textId="77777777" w:rsidR="00BC0969" w:rsidRPr="00BC0969" w:rsidRDefault="00BC0969" w:rsidP="00BC0969">
            <w:pPr>
              <w:contextualSpacing/>
              <w:rPr>
                <w:rFonts w:ascii="Times New Roman" w:hAnsi="Times New Roman" w:cs="Times New Roman"/>
                <w:sz w:val="14"/>
                <w:szCs w:val="14"/>
              </w:rPr>
            </w:pPr>
          </w:p>
          <w:p w14:paraId="6B7C3103" w14:textId="77777777" w:rsidR="00BC0969" w:rsidRPr="00BC0969" w:rsidRDefault="00BC0969" w:rsidP="00BC0969">
            <w:pPr>
              <w:contextualSpacing/>
              <w:rPr>
                <w:rFonts w:ascii="Times New Roman" w:hAnsi="Times New Roman" w:cs="Times New Roman"/>
                <w:sz w:val="14"/>
                <w:szCs w:val="14"/>
              </w:rPr>
            </w:pPr>
          </w:p>
        </w:tc>
        <w:tc>
          <w:tcPr>
            <w:tcW w:w="1419" w:type="dxa"/>
          </w:tcPr>
          <w:p w14:paraId="16712E3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1.Savino 2007</w:t>
            </w:r>
            <w:r w:rsidRPr="00BC0969">
              <w:rPr>
                <w:rFonts w:ascii="Times New Roman" w:hAnsi="Times New Roman" w:cs="Times New Roman"/>
                <w:sz w:val="14"/>
                <w:szCs w:val="14"/>
                <w:vertAlign w:val="superscript"/>
              </w:rPr>
              <w:t>63</w:t>
            </w:r>
          </w:p>
          <w:p w14:paraId="0F078E3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2.Savino 2010</w:t>
            </w:r>
            <w:r w:rsidRPr="00BC0969">
              <w:rPr>
                <w:rFonts w:ascii="Times New Roman" w:hAnsi="Times New Roman" w:cs="Times New Roman"/>
                <w:sz w:val="14"/>
                <w:szCs w:val="14"/>
                <w:vertAlign w:val="superscript"/>
              </w:rPr>
              <w:t>75</w:t>
            </w:r>
          </w:p>
          <w:p w14:paraId="2FE876D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Szajewska 2013</w:t>
            </w:r>
            <w:r w:rsidRPr="00BC0969">
              <w:rPr>
                <w:rFonts w:ascii="Times New Roman" w:hAnsi="Times New Roman" w:cs="Times New Roman"/>
                <w:sz w:val="14"/>
                <w:szCs w:val="14"/>
                <w:vertAlign w:val="superscript"/>
              </w:rPr>
              <w:t>15</w:t>
            </w:r>
          </w:p>
        </w:tc>
        <w:tc>
          <w:tcPr>
            <w:tcW w:w="2126" w:type="dxa"/>
          </w:tcPr>
          <w:p w14:paraId="042467F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1.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w:t>
            </w:r>
            <w:r w:rsidRPr="00BC0969">
              <w:rPr>
                <w:rFonts w:ascii="Times New Roman" w:hAnsi="Times New Roman" w:cs="Times New Roman"/>
                <w:sz w:val="12"/>
                <w:szCs w:val="12"/>
              </w:rPr>
              <w:t>ATCCS 55730</w:t>
            </w:r>
            <w:r w:rsidRPr="00BC0969">
              <w:rPr>
                <w:rFonts w:ascii="Times New Roman" w:hAnsi="Times New Roman" w:cs="Times New Roman"/>
                <w:sz w:val="14"/>
                <w:szCs w:val="14"/>
              </w:rPr>
              <w:t xml:space="preserve"> 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 </w:t>
            </w:r>
          </w:p>
          <w:p w14:paraId="03B5D96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2.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D</w:t>
            </w:r>
            <w:r w:rsidRPr="00BC0969">
              <w:rPr>
                <w:rFonts w:ascii="Times New Roman" w:hAnsi="Times New Roman" w:cs="Times New Roman"/>
                <w:sz w:val="12"/>
                <w:szCs w:val="12"/>
              </w:rPr>
              <w:t xml:space="preserve">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 (30 mins before feed in am)</w:t>
            </w:r>
          </w:p>
          <w:p w14:paraId="726240B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w:t>
            </w:r>
            <w:r w:rsidRPr="00BC0969">
              <w:rPr>
                <w:rFonts w:ascii="Times New Roman" w:hAnsi="Times New Roman" w:cs="Times New Roman"/>
                <w:i/>
                <w:sz w:val="14"/>
                <w:szCs w:val="14"/>
              </w:rPr>
              <w:t xml:space="preserve"> L reuteri</w:t>
            </w:r>
            <w:r w:rsidRPr="00BC0969">
              <w:rPr>
                <w:rFonts w:ascii="Times New Roman" w:hAnsi="Times New Roman" w:cs="Times New Roman"/>
                <w:sz w:val="14"/>
                <w:szCs w:val="14"/>
              </w:rPr>
              <w:t xml:space="preserve"> D</w:t>
            </w:r>
            <w:r w:rsidRPr="00BC0969">
              <w:rPr>
                <w:rFonts w:ascii="Times New Roman" w:hAnsi="Times New Roman" w:cs="Times New Roman"/>
                <w:sz w:val="12"/>
                <w:szCs w:val="12"/>
              </w:rPr>
              <w:t xml:space="preserve">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tc>
        <w:tc>
          <w:tcPr>
            <w:tcW w:w="1843" w:type="dxa"/>
          </w:tcPr>
          <w:p w14:paraId="3E59E029"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1. </w:t>
            </w:r>
            <w:r w:rsidRPr="00BC0969">
              <w:rPr>
                <w:rFonts w:ascii="Times New Roman" w:hAnsi="Times New Roman" w:cs="Times New Roman"/>
                <w:i/>
                <w:sz w:val="14"/>
                <w:szCs w:val="14"/>
              </w:rPr>
              <w:t>Simethicone</w:t>
            </w:r>
          </w:p>
          <w:p w14:paraId="18F94E8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2.placebo</w:t>
            </w:r>
          </w:p>
          <w:p w14:paraId="2F473FE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placebo</w:t>
            </w:r>
          </w:p>
        </w:tc>
        <w:tc>
          <w:tcPr>
            <w:tcW w:w="1275" w:type="dxa"/>
          </w:tcPr>
          <w:p w14:paraId="5B6B621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total N = 220: </w:t>
            </w:r>
          </w:p>
        </w:tc>
        <w:tc>
          <w:tcPr>
            <w:tcW w:w="2127" w:type="dxa"/>
          </w:tcPr>
          <w:p w14:paraId="419F497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1.28 days</w:t>
            </w:r>
          </w:p>
          <w:p w14:paraId="16D2927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21 days</w:t>
            </w:r>
          </w:p>
          <w:p w14:paraId="274A454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21 days</w:t>
            </w:r>
          </w:p>
        </w:tc>
        <w:tc>
          <w:tcPr>
            <w:tcW w:w="3402" w:type="dxa"/>
          </w:tcPr>
          <w:p w14:paraId="674FE73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w:t>
            </w:r>
          </w:p>
          <w:p w14:paraId="7F670F6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 studies (N=209) examined the effectiveness of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v placebo or </w:t>
            </w:r>
            <w:r w:rsidRPr="00BC0969">
              <w:rPr>
                <w:rFonts w:ascii="Times New Roman" w:hAnsi="Times New Roman" w:cs="Times New Roman"/>
                <w:i/>
                <w:sz w:val="14"/>
                <w:szCs w:val="14"/>
              </w:rPr>
              <w:t>simethicone</w:t>
            </w:r>
            <w:r w:rsidRPr="00BC0969">
              <w:rPr>
                <w:rFonts w:ascii="Times New Roman" w:hAnsi="Times New Roman" w:cs="Times New Roman"/>
                <w:sz w:val="14"/>
                <w:szCs w:val="14"/>
              </w:rPr>
              <w:t xml:space="preserve"> and found a mean reduction in crying time of 56 minutes (MD = -56.03 95%CI: -59.92 to -52.15) at day 21,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 xml:space="preserve"> = 0%</w:t>
            </w:r>
          </w:p>
          <w:p w14:paraId="2FC8145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Probiotics improved the treatment success</w:t>
            </w:r>
          </w:p>
          <w:p w14:paraId="29C0AFD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 RR of 0.06 (95%CI 0.01 to 0.25)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 xml:space="preserve"> = 0%; NNT = 2</w:t>
            </w:r>
          </w:p>
        </w:tc>
        <w:tc>
          <w:tcPr>
            <w:tcW w:w="992" w:type="dxa"/>
          </w:tcPr>
          <w:p w14:paraId="6027607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w:t>
            </w:r>
          </w:p>
          <w:p w14:paraId="61AD85E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Placebo only;</w:t>
            </w:r>
          </w:p>
          <w:p w14:paraId="58F60D3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Atopy subgroup analysis</w:t>
            </w:r>
          </w:p>
        </w:tc>
        <w:tc>
          <w:tcPr>
            <w:tcW w:w="1276" w:type="dxa"/>
          </w:tcPr>
          <w:p w14:paraId="7265AFD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421812DD" w14:textId="77777777" w:rsidR="00BC0969" w:rsidRPr="00BC0969" w:rsidRDefault="00BC0969" w:rsidP="00BC0969">
            <w:pPr>
              <w:contextualSpacing/>
              <w:rPr>
                <w:rFonts w:ascii="Times New Roman" w:hAnsi="Times New Roman" w:cs="Times New Roman"/>
                <w:sz w:val="14"/>
                <w:szCs w:val="14"/>
              </w:rPr>
            </w:pPr>
          </w:p>
        </w:tc>
        <w:tc>
          <w:tcPr>
            <w:tcW w:w="1134" w:type="dxa"/>
          </w:tcPr>
          <w:p w14:paraId="30988C0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NR – but listed as a secondary outcome</w:t>
            </w:r>
          </w:p>
        </w:tc>
      </w:tr>
      <w:tr w:rsidR="00BC0969" w:rsidRPr="00BC0969" w14:paraId="6C8CB8B3" w14:textId="77777777" w:rsidTr="00690CEA">
        <w:tc>
          <w:tcPr>
            <w:tcW w:w="850" w:type="dxa"/>
          </w:tcPr>
          <w:p w14:paraId="27D2F19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Urbanska (2014)</w:t>
            </w:r>
            <w:r w:rsidRPr="00BC0969">
              <w:rPr>
                <w:rFonts w:ascii="Times New Roman" w:hAnsi="Times New Roman" w:cs="Times New Roman"/>
                <w:sz w:val="14"/>
                <w:szCs w:val="14"/>
                <w:vertAlign w:val="superscript"/>
              </w:rPr>
              <w:t>33</w:t>
            </w:r>
          </w:p>
          <w:p w14:paraId="628A20F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Poland</w:t>
            </w:r>
          </w:p>
          <w:p w14:paraId="68207787" w14:textId="77777777" w:rsidR="00BC0969" w:rsidRPr="00BC0969" w:rsidRDefault="00BC0969" w:rsidP="00BC0969">
            <w:pPr>
              <w:contextualSpacing/>
              <w:rPr>
                <w:rFonts w:ascii="Times New Roman" w:hAnsi="Times New Roman" w:cs="Times New Roman"/>
                <w:sz w:val="14"/>
                <w:szCs w:val="14"/>
              </w:rPr>
            </w:pPr>
          </w:p>
          <w:p w14:paraId="40966C4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Multiple conditions assessed;</w:t>
            </w:r>
          </w:p>
          <w:p w14:paraId="65C4D1C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on IC</w:t>
            </w:r>
          </w:p>
        </w:tc>
        <w:tc>
          <w:tcPr>
            <w:tcW w:w="1419" w:type="dxa"/>
          </w:tcPr>
          <w:p w14:paraId="4AAFE3E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Savino 2010</w:t>
            </w:r>
            <w:r w:rsidRPr="00BC0969">
              <w:rPr>
                <w:rFonts w:ascii="Times New Roman" w:hAnsi="Times New Roman" w:cs="Times New Roman"/>
                <w:sz w:val="14"/>
                <w:szCs w:val="14"/>
                <w:vertAlign w:val="superscript"/>
              </w:rPr>
              <w:t>75</w:t>
            </w:r>
          </w:p>
          <w:p w14:paraId="58C617D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Szajewska 2013</w:t>
            </w:r>
            <w:r w:rsidRPr="00BC0969">
              <w:rPr>
                <w:rFonts w:ascii="Times New Roman" w:hAnsi="Times New Roman" w:cs="Times New Roman"/>
                <w:sz w:val="14"/>
                <w:szCs w:val="14"/>
                <w:vertAlign w:val="superscript"/>
              </w:rPr>
              <w:t>15</w:t>
            </w:r>
          </w:p>
          <w:p w14:paraId="428E4D0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Sung 2014</w:t>
            </w:r>
            <w:r w:rsidRPr="00BC0969">
              <w:rPr>
                <w:rFonts w:ascii="Times New Roman" w:hAnsi="Times New Roman" w:cs="Times New Roman"/>
                <w:sz w:val="14"/>
                <w:szCs w:val="14"/>
                <w:vertAlign w:val="superscript"/>
              </w:rPr>
              <w:t>6</w:t>
            </w:r>
          </w:p>
        </w:tc>
        <w:tc>
          <w:tcPr>
            <w:tcW w:w="2126" w:type="dxa"/>
          </w:tcPr>
          <w:p w14:paraId="682EEEC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w:t>
            </w:r>
            <w:r w:rsidRPr="00BC0969">
              <w:rPr>
                <w:rFonts w:ascii="Times New Roman" w:hAnsi="Times New Roman" w:cs="Times New Roman"/>
                <w:i/>
                <w:sz w:val="14"/>
                <w:szCs w:val="14"/>
              </w:rPr>
              <w:t>. L reuteri</w:t>
            </w:r>
            <w:r w:rsidRPr="00BC0969">
              <w:rPr>
                <w:rFonts w:ascii="Times New Roman" w:hAnsi="Times New Roman" w:cs="Times New Roman"/>
                <w:sz w:val="14"/>
                <w:szCs w:val="14"/>
              </w:rPr>
              <w:t xml:space="preserve"> D</w:t>
            </w:r>
            <w:r w:rsidRPr="00BC0969">
              <w:rPr>
                <w:rFonts w:ascii="Times New Roman" w:hAnsi="Times New Roman" w:cs="Times New Roman"/>
                <w:sz w:val="12"/>
                <w:szCs w:val="12"/>
              </w:rPr>
              <w:t xml:space="preserve">SM 17938 </w:t>
            </w:r>
          </w:p>
          <w:p w14:paraId="6B8AEFDA" w14:textId="77777777" w:rsidR="00BC0969" w:rsidRPr="00BC0969" w:rsidRDefault="00BC0969" w:rsidP="00BC0969">
            <w:pPr>
              <w:contextualSpacing/>
              <w:rPr>
                <w:rFonts w:ascii="Times New Roman" w:hAnsi="Times New Roman" w:cs="Times New Roman"/>
                <w:sz w:val="12"/>
                <w:szCs w:val="12"/>
              </w:rPr>
            </w:pPr>
            <w:r w:rsidRPr="00BC0969">
              <w:rPr>
                <w:rFonts w:ascii="Times New Roman" w:hAnsi="Times New Roman" w:cs="Times New Roman"/>
                <w:sz w:val="14"/>
                <w:szCs w:val="14"/>
              </w:rPr>
              <w:t xml:space="preserve">2.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w:t>
            </w:r>
            <w:r w:rsidRPr="00BC0969">
              <w:rPr>
                <w:rFonts w:ascii="Times New Roman" w:hAnsi="Times New Roman" w:cs="Times New Roman"/>
                <w:sz w:val="12"/>
                <w:szCs w:val="12"/>
              </w:rPr>
              <w:t>DSM 17938</w:t>
            </w:r>
          </w:p>
          <w:p w14:paraId="4C207AC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 </w:t>
            </w:r>
            <w:r w:rsidRPr="00BC0969">
              <w:rPr>
                <w:rFonts w:ascii="Times New Roman" w:hAnsi="Times New Roman" w:cs="Times New Roman"/>
                <w:i/>
                <w:sz w:val="14"/>
                <w:szCs w:val="14"/>
              </w:rPr>
              <w:t xml:space="preserve">L reuteri </w:t>
            </w:r>
            <w:r w:rsidRPr="00BC0969">
              <w:rPr>
                <w:rFonts w:ascii="Times New Roman" w:hAnsi="Times New Roman" w:cs="Times New Roman"/>
                <w:sz w:val="12"/>
                <w:szCs w:val="12"/>
              </w:rPr>
              <w:t>DSM 17938</w:t>
            </w:r>
          </w:p>
        </w:tc>
        <w:tc>
          <w:tcPr>
            <w:tcW w:w="1843" w:type="dxa"/>
          </w:tcPr>
          <w:p w14:paraId="1513E70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placebo</w:t>
            </w:r>
          </w:p>
          <w:p w14:paraId="37921E1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placebo</w:t>
            </w:r>
          </w:p>
          <w:p w14:paraId="7B98C3B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placebo (maltodextrin)</w:t>
            </w:r>
          </w:p>
        </w:tc>
        <w:tc>
          <w:tcPr>
            <w:tcW w:w="1275" w:type="dxa"/>
          </w:tcPr>
          <w:p w14:paraId="2E9A787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Total N=244</w:t>
            </w:r>
          </w:p>
        </w:tc>
        <w:tc>
          <w:tcPr>
            <w:tcW w:w="2127" w:type="dxa"/>
          </w:tcPr>
          <w:p w14:paraId="770C2D4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21 days</w:t>
            </w:r>
          </w:p>
          <w:p w14:paraId="29327BB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21 days</w:t>
            </w:r>
          </w:p>
          <w:p w14:paraId="10C059C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1 mth</w:t>
            </w:r>
          </w:p>
        </w:tc>
        <w:tc>
          <w:tcPr>
            <w:tcW w:w="3402" w:type="dxa"/>
          </w:tcPr>
          <w:p w14:paraId="3E40A8F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pooled results of 3 RCTs (n = 244) at 21days: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reduced crying time on day 21 </w:t>
            </w:r>
          </w:p>
          <w:p w14:paraId="519DFF3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MD= -43.32 (95%CI: -67.62, -19.02), I</w:t>
            </w:r>
            <w:r w:rsidRPr="00BC0969">
              <w:rPr>
                <w:rFonts w:ascii="Times New Roman" w:hAnsi="Times New Roman" w:cs="Times New Roman"/>
                <w:sz w:val="14"/>
                <w:szCs w:val="14"/>
                <w:vertAlign w:val="superscript"/>
              </w:rPr>
              <w:t>2</w:t>
            </w:r>
            <w:r w:rsidRPr="00BC0969">
              <w:rPr>
                <w:rFonts w:ascii="Times New Roman" w:hAnsi="Times New Roman" w:cs="Times New Roman"/>
                <w:sz w:val="14"/>
                <w:szCs w:val="14"/>
              </w:rPr>
              <w:t xml:space="preserve"> = 79%</w:t>
            </w:r>
          </w:p>
        </w:tc>
        <w:tc>
          <w:tcPr>
            <w:tcW w:w="992" w:type="dxa"/>
          </w:tcPr>
          <w:p w14:paraId="3555B14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 breastfed only</w:t>
            </w:r>
          </w:p>
          <w:p w14:paraId="337E129C" w14:textId="77777777" w:rsidR="00BC0969" w:rsidRPr="00BC0969" w:rsidRDefault="00BC0969" w:rsidP="00BC0969">
            <w:pPr>
              <w:contextualSpacing/>
              <w:rPr>
                <w:rFonts w:ascii="Times New Roman" w:hAnsi="Times New Roman" w:cs="Times New Roman"/>
                <w:sz w:val="14"/>
                <w:szCs w:val="14"/>
              </w:rPr>
            </w:pPr>
          </w:p>
        </w:tc>
        <w:tc>
          <w:tcPr>
            <w:tcW w:w="1276" w:type="dxa"/>
          </w:tcPr>
          <w:p w14:paraId="069CB82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45515C9A" w14:textId="77777777" w:rsidR="00BC0969" w:rsidRPr="00BC0969" w:rsidRDefault="00BC0969" w:rsidP="00BC0969">
            <w:pPr>
              <w:contextualSpacing/>
              <w:rPr>
                <w:rFonts w:ascii="Times New Roman" w:hAnsi="Times New Roman" w:cs="Times New Roman"/>
                <w:sz w:val="14"/>
                <w:szCs w:val="14"/>
              </w:rPr>
            </w:pPr>
          </w:p>
        </w:tc>
        <w:tc>
          <w:tcPr>
            <w:tcW w:w="1134" w:type="dxa"/>
          </w:tcPr>
          <w:p w14:paraId="5D5A4EC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No adverse events – </w:t>
            </w: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was well tolerated. In 2011 the US FDA assessed it as safe to add to infant formula </w:t>
            </w:r>
          </w:p>
        </w:tc>
      </w:tr>
      <w:tr w:rsidR="00BC0969" w:rsidRPr="00BC0969" w14:paraId="4D5040E7" w14:textId="77777777" w:rsidTr="00690CEA">
        <w:trPr>
          <w:trHeight w:val="2337"/>
        </w:trPr>
        <w:tc>
          <w:tcPr>
            <w:tcW w:w="850" w:type="dxa"/>
          </w:tcPr>
          <w:p w14:paraId="6D96A2C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Xu (2015)</w:t>
            </w:r>
            <w:r w:rsidRPr="00BC0969">
              <w:rPr>
                <w:rFonts w:ascii="Times New Roman" w:hAnsi="Times New Roman" w:cs="Times New Roman"/>
                <w:sz w:val="14"/>
                <w:szCs w:val="14"/>
                <w:vertAlign w:val="superscript"/>
              </w:rPr>
              <w:t>34</w:t>
            </w:r>
          </w:p>
          <w:p w14:paraId="46EEF6D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China</w:t>
            </w:r>
          </w:p>
          <w:p w14:paraId="58818F5E" w14:textId="77777777" w:rsidR="00BC0969" w:rsidRPr="00BC0969" w:rsidRDefault="00BC0969" w:rsidP="00BC0969">
            <w:pPr>
              <w:contextualSpacing/>
              <w:rPr>
                <w:rFonts w:ascii="Times New Roman" w:hAnsi="Times New Roman" w:cs="Times New Roman"/>
                <w:sz w:val="14"/>
                <w:szCs w:val="14"/>
              </w:rPr>
            </w:pPr>
          </w:p>
        </w:tc>
        <w:tc>
          <w:tcPr>
            <w:tcW w:w="1419" w:type="dxa"/>
          </w:tcPr>
          <w:p w14:paraId="7D65F87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1.Savino 2010</w:t>
            </w:r>
            <w:r w:rsidRPr="00BC0969">
              <w:rPr>
                <w:rFonts w:ascii="Times New Roman" w:hAnsi="Times New Roman" w:cs="Times New Roman"/>
                <w:sz w:val="14"/>
                <w:szCs w:val="14"/>
                <w:vertAlign w:val="superscript"/>
              </w:rPr>
              <w:t>75</w:t>
            </w:r>
          </w:p>
          <w:p w14:paraId="4BFAD07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Szajewska 2013</w:t>
            </w:r>
            <w:r w:rsidRPr="00BC0969">
              <w:rPr>
                <w:rFonts w:ascii="Times New Roman" w:hAnsi="Times New Roman" w:cs="Times New Roman"/>
                <w:sz w:val="14"/>
                <w:szCs w:val="14"/>
                <w:vertAlign w:val="superscript"/>
              </w:rPr>
              <w:t>15</w:t>
            </w:r>
          </w:p>
          <w:p w14:paraId="701C453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3.Roos 2013</w:t>
            </w:r>
            <w:r w:rsidRPr="00BC0969">
              <w:rPr>
                <w:rFonts w:ascii="Times New Roman" w:hAnsi="Times New Roman" w:cs="Times New Roman"/>
                <w:sz w:val="14"/>
                <w:szCs w:val="14"/>
                <w:vertAlign w:val="superscript"/>
              </w:rPr>
              <w:t>87</w:t>
            </w:r>
          </w:p>
          <w:p w14:paraId="07981C9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Sung 2014</w:t>
            </w:r>
            <w:r w:rsidRPr="00BC0969">
              <w:rPr>
                <w:rFonts w:ascii="Times New Roman" w:hAnsi="Times New Roman" w:cs="Times New Roman"/>
                <w:sz w:val="14"/>
                <w:szCs w:val="14"/>
                <w:vertAlign w:val="superscript"/>
              </w:rPr>
              <w:t>6</w:t>
            </w:r>
          </w:p>
          <w:p w14:paraId="718E470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5.Mi 2015</w:t>
            </w:r>
          </w:p>
          <w:p w14:paraId="7A48379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Chau 2015</w:t>
            </w:r>
            <w:r w:rsidRPr="00BC0969">
              <w:rPr>
                <w:rFonts w:ascii="Times New Roman" w:hAnsi="Times New Roman" w:cs="Times New Roman"/>
                <w:sz w:val="14"/>
                <w:szCs w:val="14"/>
                <w:vertAlign w:val="superscript"/>
              </w:rPr>
              <w:t>17</w:t>
            </w:r>
          </w:p>
        </w:tc>
        <w:tc>
          <w:tcPr>
            <w:tcW w:w="2126" w:type="dxa"/>
          </w:tcPr>
          <w:p w14:paraId="3F8906CD"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 xml:space="preserve">1. </w:t>
            </w:r>
            <w:r w:rsidRPr="00BC0969">
              <w:rPr>
                <w:rFonts w:ascii="Times New Roman" w:hAnsi="Times New Roman" w:cs="Times New Roman"/>
                <w:i/>
                <w:sz w:val="14"/>
                <w:szCs w:val="14"/>
              </w:rPr>
              <w:t xml:space="preserve">L reuteri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p w14:paraId="06D6BED1"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i/>
                <w:sz w:val="14"/>
                <w:szCs w:val="14"/>
              </w:rPr>
              <w:t xml:space="preserve">2. L reuteri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p w14:paraId="7763115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 </w:t>
            </w:r>
            <w:r w:rsidRPr="00BC0969">
              <w:rPr>
                <w:rFonts w:ascii="Times New Roman" w:hAnsi="Times New Roman" w:cs="Times New Roman"/>
                <w:i/>
                <w:sz w:val="14"/>
                <w:szCs w:val="14"/>
              </w:rPr>
              <w:t xml:space="preserve">L reuteri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p w14:paraId="2E9C55E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4. </w:t>
            </w:r>
            <w:r w:rsidRPr="00BC0969">
              <w:rPr>
                <w:rFonts w:ascii="Times New Roman" w:hAnsi="Times New Roman" w:cs="Times New Roman"/>
                <w:i/>
                <w:sz w:val="14"/>
                <w:szCs w:val="14"/>
              </w:rPr>
              <w:t xml:space="preserve">L reuteri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p w14:paraId="3E97392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5. </w:t>
            </w:r>
            <w:r w:rsidRPr="00BC0969">
              <w:rPr>
                <w:rFonts w:ascii="Times New Roman" w:hAnsi="Times New Roman" w:cs="Times New Roman"/>
                <w:i/>
                <w:sz w:val="14"/>
                <w:szCs w:val="14"/>
              </w:rPr>
              <w:t xml:space="preserve">L reuteri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p w14:paraId="4A798C8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w:t>
            </w:r>
            <w:r w:rsidRPr="00BC0969">
              <w:rPr>
                <w:rFonts w:ascii="Times New Roman" w:hAnsi="Times New Roman" w:cs="Times New Roman"/>
                <w:i/>
                <w:sz w:val="14"/>
                <w:szCs w:val="14"/>
              </w:rPr>
              <w:t xml:space="preserve">. L reuteri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cfu/day</w:t>
            </w:r>
          </w:p>
        </w:tc>
        <w:tc>
          <w:tcPr>
            <w:tcW w:w="1843" w:type="dxa"/>
          </w:tcPr>
          <w:p w14:paraId="340FEED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1.identical placebo</w:t>
            </w:r>
          </w:p>
          <w:p w14:paraId="624A1D2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identical placebo</w:t>
            </w:r>
          </w:p>
          <w:p w14:paraId="504DF8E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identical placebo</w:t>
            </w:r>
          </w:p>
          <w:p w14:paraId="5A5185A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identical placebo</w:t>
            </w:r>
          </w:p>
          <w:p w14:paraId="0482826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identical placebo</w:t>
            </w:r>
          </w:p>
          <w:p w14:paraId="1DD0D47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 identical placebo</w:t>
            </w:r>
          </w:p>
        </w:tc>
        <w:tc>
          <w:tcPr>
            <w:tcW w:w="1275" w:type="dxa"/>
          </w:tcPr>
          <w:p w14:paraId="6F731A5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Total N = 423</w:t>
            </w:r>
          </w:p>
        </w:tc>
        <w:tc>
          <w:tcPr>
            <w:tcW w:w="2127" w:type="dxa"/>
          </w:tcPr>
          <w:p w14:paraId="2DC752C7" w14:textId="77777777" w:rsidR="00BC0969" w:rsidRPr="00BC0969" w:rsidRDefault="00BC0969" w:rsidP="00BC0969">
            <w:pPr>
              <w:contextualSpacing/>
              <w:rPr>
                <w:rFonts w:ascii="Times New Roman" w:hAnsi="Times New Roman" w:cs="Times New Roman"/>
                <w:sz w:val="14"/>
                <w:szCs w:val="14"/>
                <w:highlight w:val="yellow"/>
              </w:rPr>
            </w:pPr>
            <w:r w:rsidRPr="00BC0969">
              <w:rPr>
                <w:rFonts w:ascii="Times New Roman" w:hAnsi="Times New Roman" w:cs="Times New Roman"/>
                <w:sz w:val="14"/>
                <w:szCs w:val="14"/>
              </w:rPr>
              <w:t xml:space="preserve">1.21 days, </w:t>
            </w:r>
          </w:p>
          <w:p w14:paraId="52BF72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2.21 days, FU 28 days</w:t>
            </w:r>
          </w:p>
          <w:p w14:paraId="15A54DB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3.21 days </w:t>
            </w:r>
          </w:p>
          <w:p w14:paraId="01A3346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1 mth, FU 6 mths</w:t>
            </w:r>
          </w:p>
          <w:p w14:paraId="6D1D515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5.21 days, FU 28 days</w:t>
            </w:r>
          </w:p>
          <w:p w14:paraId="18C66A3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6.21 days, </w:t>
            </w:r>
          </w:p>
        </w:tc>
        <w:tc>
          <w:tcPr>
            <w:tcW w:w="3402" w:type="dxa"/>
          </w:tcPr>
          <w:p w14:paraId="0EE5D63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w:t>
            </w:r>
          </w:p>
          <w:p w14:paraId="2257B6B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i/>
                <w:sz w:val="14"/>
                <w:szCs w:val="14"/>
              </w:rPr>
              <w:t xml:space="preserve">L reuteri </w:t>
            </w:r>
            <w:r w:rsidRPr="00BC0969">
              <w:rPr>
                <w:rFonts w:ascii="Times New Roman" w:hAnsi="Times New Roman" w:cs="Times New Roman"/>
                <w:sz w:val="14"/>
                <w:szCs w:val="14"/>
              </w:rPr>
              <w:t>decreased crying time at:</w:t>
            </w:r>
          </w:p>
          <w:p w14:paraId="1A09C0A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21 days WMD = -45.83 95%CI: -59.45 to -32.21, P =0.000. I</w:t>
            </w:r>
            <w:r w:rsidRPr="00BC0969">
              <w:rPr>
                <w:rFonts w:ascii="Times New Roman" w:hAnsi="Times New Roman" w:cs="Times New Roman"/>
                <w:sz w:val="14"/>
                <w:szCs w:val="14"/>
                <w:vertAlign w:val="superscript"/>
              </w:rPr>
              <w:t xml:space="preserve">2 </w:t>
            </w:r>
            <w:r w:rsidRPr="00BC0969">
              <w:rPr>
                <w:rFonts w:ascii="Times New Roman" w:hAnsi="Times New Roman" w:cs="Times New Roman"/>
                <w:sz w:val="14"/>
                <w:szCs w:val="14"/>
              </w:rPr>
              <w:t>= 57.1%</w:t>
            </w:r>
          </w:p>
          <w:p w14:paraId="032FD02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weeks WMD = –56.32; 95% CI: –89.49 to –23.16; P = 0.001. I</w:t>
            </w:r>
            <w:r w:rsidRPr="00BC0969">
              <w:rPr>
                <w:rFonts w:ascii="Times New Roman" w:hAnsi="Times New Roman" w:cs="Times New Roman"/>
                <w:sz w:val="14"/>
                <w:szCs w:val="14"/>
                <w:vertAlign w:val="superscript"/>
              </w:rPr>
              <w:t xml:space="preserve">2 </w:t>
            </w:r>
            <w:r w:rsidRPr="00BC0969">
              <w:rPr>
                <w:rFonts w:ascii="Times New Roman" w:hAnsi="Times New Roman" w:cs="Times New Roman"/>
                <w:sz w:val="14"/>
                <w:szCs w:val="14"/>
              </w:rPr>
              <w:t>= 94.3%</w:t>
            </w:r>
          </w:p>
          <w:p w14:paraId="5C50748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i/>
                <w:sz w:val="14"/>
                <w:szCs w:val="14"/>
              </w:rPr>
              <w:t>L reuteri</w:t>
            </w:r>
            <w:r w:rsidRPr="00BC0969">
              <w:rPr>
                <w:rFonts w:ascii="Times New Roman" w:hAnsi="Times New Roman" w:cs="Times New Roman"/>
                <w:sz w:val="14"/>
                <w:szCs w:val="14"/>
              </w:rPr>
              <w:t xml:space="preserve"> improved colic treatment effectiveness at 3 wks RR=2.33 95%CI: 1.38 to 3.93, P=0.002 but not at 4 wks.</w:t>
            </w:r>
          </w:p>
        </w:tc>
        <w:tc>
          <w:tcPr>
            <w:tcW w:w="992" w:type="dxa"/>
          </w:tcPr>
          <w:p w14:paraId="15943B0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 ITT and per-protocol analysis</w:t>
            </w:r>
          </w:p>
        </w:tc>
        <w:tc>
          <w:tcPr>
            <w:tcW w:w="1276" w:type="dxa"/>
          </w:tcPr>
          <w:p w14:paraId="72A8C13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4F0A81F3" w14:textId="77777777" w:rsidR="00BC0969" w:rsidRPr="00BC0969" w:rsidRDefault="00BC0969" w:rsidP="00BC0969">
            <w:pPr>
              <w:contextualSpacing/>
              <w:rPr>
                <w:rFonts w:ascii="Times New Roman" w:hAnsi="Times New Roman" w:cs="Times New Roman"/>
                <w:sz w:val="14"/>
                <w:szCs w:val="14"/>
              </w:rPr>
            </w:pPr>
          </w:p>
        </w:tc>
        <w:tc>
          <w:tcPr>
            <w:tcW w:w="1134" w:type="dxa"/>
          </w:tcPr>
          <w:p w14:paraId="61282F0D"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1. Rhinitis in IG, eczema, fever, otalgy &amp; reflux in CG</w:t>
            </w:r>
          </w:p>
          <w:p w14:paraId="5DA1F584"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2. No AEs reported</w:t>
            </w:r>
          </w:p>
          <w:p w14:paraId="2954A318"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3. NR</w:t>
            </w:r>
          </w:p>
          <w:p w14:paraId="2F0196E7"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4. no AEs reported</w:t>
            </w:r>
          </w:p>
          <w:p w14:paraId="6B06E4D2"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5. No AEs reported</w:t>
            </w:r>
          </w:p>
          <w:p w14:paraId="02854261"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 xml:space="preserve">6. No AEs reported </w:t>
            </w:r>
          </w:p>
        </w:tc>
      </w:tr>
      <w:tr w:rsidR="00BC0969" w:rsidRPr="00BC0969" w14:paraId="7AB32E72" w14:textId="77777777" w:rsidTr="00690CEA">
        <w:tc>
          <w:tcPr>
            <w:tcW w:w="850" w:type="dxa"/>
          </w:tcPr>
          <w:p w14:paraId="1AD6CA9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Schreck Bird</w:t>
            </w:r>
          </w:p>
          <w:p w14:paraId="3D25F5B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(2017)</w:t>
            </w:r>
            <w:r w:rsidRPr="00BC0969">
              <w:rPr>
                <w:rFonts w:ascii="Times New Roman" w:hAnsi="Times New Roman" w:cs="Times New Roman"/>
                <w:sz w:val="14"/>
                <w:szCs w:val="14"/>
                <w:vertAlign w:val="superscript"/>
              </w:rPr>
              <w:t>35</w:t>
            </w:r>
          </w:p>
          <w:p w14:paraId="744F590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USA</w:t>
            </w:r>
          </w:p>
        </w:tc>
        <w:tc>
          <w:tcPr>
            <w:tcW w:w="1419" w:type="dxa"/>
          </w:tcPr>
          <w:p w14:paraId="231801B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1.Savino 2007</w:t>
            </w:r>
            <w:r w:rsidRPr="00BC0969">
              <w:rPr>
                <w:rFonts w:ascii="Times New Roman" w:hAnsi="Times New Roman" w:cs="Times New Roman"/>
                <w:sz w:val="14"/>
                <w:szCs w:val="14"/>
                <w:vertAlign w:val="superscript"/>
              </w:rPr>
              <w:t>41</w:t>
            </w:r>
          </w:p>
          <w:p w14:paraId="6B06BA1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2.Savino 2010</w:t>
            </w:r>
            <w:r w:rsidRPr="00BC0969">
              <w:rPr>
                <w:rFonts w:ascii="Times New Roman" w:hAnsi="Times New Roman" w:cs="Times New Roman"/>
                <w:sz w:val="14"/>
                <w:szCs w:val="14"/>
                <w:vertAlign w:val="superscript"/>
              </w:rPr>
              <w:t>53</w:t>
            </w:r>
          </w:p>
          <w:p w14:paraId="7C1E2B2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Szajewska 2013</w:t>
            </w:r>
            <w:r w:rsidRPr="00BC0969">
              <w:rPr>
                <w:rFonts w:ascii="Times New Roman" w:hAnsi="Times New Roman" w:cs="Times New Roman"/>
                <w:sz w:val="14"/>
                <w:szCs w:val="14"/>
                <w:vertAlign w:val="superscript"/>
              </w:rPr>
              <w:t>15</w:t>
            </w:r>
          </w:p>
          <w:p w14:paraId="2C6A112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4.Sung 2014</w:t>
            </w:r>
            <w:r w:rsidRPr="00BC0969">
              <w:rPr>
                <w:rFonts w:ascii="Times New Roman" w:hAnsi="Times New Roman" w:cs="Times New Roman"/>
                <w:sz w:val="14"/>
                <w:szCs w:val="14"/>
                <w:vertAlign w:val="superscript"/>
              </w:rPr>
              <w:t>6</w:t>
            </w:r>
          </w:p>
          <w:p w14:paraId="7C2179A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5.Chau 2015</w:t>
            </w:r>
            <w:r w:rsidRPr="00BC0969">
              <w:rPr>
                <w:rFonts w:ascii="Times New Roman" w:hAnsi="Times New Roman" w:cs="Times New Roman"/>
                <w:sz w:val="14"/>
                <w:szCs w:val="14"/>
                <w:vertAlign w:val="superscript"/>
              </w:rPr>
              <w:t>17</w:t>
            </w:r>
          </w:p>
        </w:tc>
        <w:tc>
          <w:tcPr>
            <w:tcW w:w="2126" w:type="dxa"/>
          </w:tcPr>
          <w:p w14:paraId="2B451679"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1.</w:t>
            </w:r>
            <w:r w:rsidRPr="00BC0969">
              <w:rPr>
                <w:rFonts w:ascii="Times New Roman" w:hAnsi="Times New Roman" w:cs="Times New Roman"/>
                <w:i/>
                <w:sz w:val="14"/>
                <w:szCs w:val="14"/>
              </w:rPr>
              <w:t xml:space="preserve">L reuteri </w:t>
            </w:r>
            <w:r w:rsidRPr="00BC0969">
              <w:rPr>
                <w:rFonts w:ascii="Times New Roman" w:hAnsi="Times New Roman" w:cs="Times New Roman"/>
                <w:sz w:val="12"/>
                <w:szCs w:val="12"/>
              </w:rPr>
              <w:t xml:space="preserve">ATCC 55730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147BDDED"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2</w:t>
            </w:r>
            <w:r w:rsidRPr="00BC0969">
              <w:rPr>
                <w:rFonts w:ascii="Times New Roman" w:hAnsi="Times New Roman" w:cs="Times New Roman"/>
                <w:i/>
                <w:sz w:val="14"/>
                <w:szCs w:val="14"/>
              </w:rPr>
              <w:t xml:space="preserve">. L reuteri </w:t>
            </w:r>
            <w:r w:rsidRPr="00BC0969">
              <w:rPr>
                <w:rFonts w:ascii="Times New Roman" w:hAnsi="Times New Roman" w:cs="Times New Roman"/>
                <w:sz w:val="12"/>
                <w:szCs w:val="12"/>
              </w:rPr>
              <w:t xml:space="preserve">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6EFD88E3"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3.</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0F796AB9" w14:textId="77777777" w:rsidR="00BC0969" w:rsidRPr="00BC0969" w:rsidRDefault="00BC0969" w:rsidP="00BC0969">
            <w:pPr>
              <w:contextualSpacing/>
              <w:rPr>
                <w:rFonts w:ascii="Times New Roman" w:hAnsi="Times New Roman" w:cs="Times New Roman"/>
                <w:i/>
                <w:sz w:val="14"/>
                <w:szCs w:val="14"/>
              </w:rPr>
            </w:pPr>
            <w:r w:rsidRPr="00BC0969">
              <w:rPr>
                <w:rFonts w:ascii="Times New Roman" w:hAnsi="Times New Roman" w:cs="Times New Roman"/>
                <w:sz w:val="14"/>
                <w:szCs w:val="14"/>
              </w:rPr>
              <w:t>4.</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3FFFF13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tc>
        <w:tc>
          <w:tcPr>
            <w:tcW w:w="1843" w:type="dxa"/>
          </w:tcPr>
          <w:p w14:paraId="58D63CD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w:t>
            </w:r>
            <w:r w:rsidRPr="00BC0969">
              <w:rPr>
                <w:rFonts w:ascii="Times New Roman" w:hAnsi="Times New Roman" w:cs="Times New Roman"/>
                <w:i/>
                <w:sz w:val="14"/>
                <w:szCs w:val="14"/>
              </w:rPr>
              <w:t xml:space="preserve"> Simethicone</w:t>
            </w:r>
          </w:p>
          <w:p w14:paraId="2DE9378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identical placebo</w:t>
            </w:r>
          </w:p>
          <w:p w14:paraId="670543E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identical placebo</w:t>
            </w:r>
          </w:p>
          <w:p w14:paraId="500B2F1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identical placebo</w:t>
            </w:r>
          </w:p>
          <w:p w14:paraId="581B53D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identical placebo</w:t>
            </w:r>
          </w:p>
        </w:tc>
        <w:tc>
          <w:tcPr>
            <w:tcW w:w="1275" w:type="dxa"/>
          </w:tcPr>
          <w:p w14:paraId="2B6C0C9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Total N= 449 completers = 388 </w:t>
            </w:r>
          </w:p>
          <w:p w14:paraId="6B2BBA25" w14:textId="77777777" w:rsidR="00BC0969" w:rsidRPr="00BC0969" w:rsidRDefault="00BC0969" w:rsidP="00BC0969">
            <w:pPr>
              <w:contextualSpacing/>
              <w:rPr>
                <w:rFonts w:ascii="Times New Roman" w:hAnsi="Times New Roman" w:cs="Times New Roman"/>
                <w:sz w:val="14"/>
                <w:szCs w:val="14"/>
              </w:rPr>
            </w:pPr>
          </w:p>
        </w:tc>
        <w:tc>
          <w:tcPr>
            <w:tcW w:w="2127" w:type="dxa"/>
          </w:tcPr>
          <w:p w14:paraId="07910D9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1.Daily for 28 days</w:t>
            </w:r>
          </w:p>
          <w:p w14:paraId="62C3F05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Daily for 21 days</w:t>
            </w:r>
          </w:p>
          <w:p w14:paraId="11E8FFB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Daily for 21 days</w:t>
            </w:r>
          </w:p>
          <w:p w14:paraId="32A6165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Daily for 21 days</w:t>
            </w:r>
          </w:p>
          <w:p w14:paraId="28B32CA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Daily for 21 days</w:t>
            </w:r>
          </w:p>
        </w:tc>
        <w:tc>
          <w:tcPr>
            <w:tcW w:w="3402" w:type="dxa"/>
          </w:tcPr>
          <w:p w14:paraId="7CC47C2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w:t>
            </w:r>
          </w:p>
          <w:p w14:paraId="18DB9F3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Reduction in the average crying time/fussing**** </w:t>
            </w:r>
          </w:p>
          <w:p w14:paraId="3C77B98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 = 317: more responders in the probiotic gp than CG (2-3-fold greater chance of responding)</w:t>
            </w:r>
          </w:p>
          <w:p w14:paraId="58163561" w14:textId="77777777" w:rsidR="00BC0969" w:rsidRPr="00BC0969" w:rsidRDefault="00BC0969" w:rsidP="00BC0969">
            <w:pPr>
              <w:contextualSpacing/>
              <w:rPr>
                <w:rFonts w:ascii="Times New Roman" w:hAnsi="Times New Roman" w:cs="Times New Roman"/>
                <w:sz w:val="14"/>
                <w:szCs w:val="14"/>
                <w:highlight w:val="yellow"/>
              </w:rPr>
            </w:pPr>
            <w:r w:rsidRPr="00BC0969">
              <w:rPr>
                <w:rFonts w:ascii="Times New Roman" w:hAnsi="Times New Roman" w:cs="Times New Roman"/>
                <w:sz w:val="14"/>
                <w:szCs w:val="14"/>
              </w:rPr>
              <w:t xml:space="preserve"> RR = 2.34 P=0.01</w:t>
            </w:r>
          </w:p>
          <w:p w14:paraId="670ABE4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NB: Sung 2014 data was incorrectly extracted</w:t>
            </w:r>
          </w:p>
        </w:tc>
        <w:tc>
          <w:tcPr>
            <w:tcW w:w="992" w:type="dxa"/>
          </w:tcPr>
          <w:p w14:paraId="223377A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NO</w:t>
            </w:r>
          </w:p>
        </w:tc>
        <w:tc>
          <w:tcPr>
            <w:tcW w:w="1276" w:type="dxa"/>
          </w:tcPr>
          <w:p w14:paraId="2B82EA50"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5863B6F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1.High</w:t>
            </w:r>
          </w:p>
          <w:p w14:paraId="046EC22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Low</w:t>
            </w:r>
          </w:p>
          <w:p w14:paraId="281C04C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3.Low</w:t>
            </w:r>
          </w:p>
          <w:p w14:paraId="55F0044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4.Unclear</w:t>
            </w:r>
          </w:p>
          <w:p w14:paraId="73E03A2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5.Low</w:t>
            </w:r>
          </w:p>
        </w:tc>
        <w:tc>
          <w:tcPr>
            <w:tcW w:w="1134" w:type="dxa"/>
          </w:tcPr>
          <w:p w14:paraId="7C23023D"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1 No AEs reported</w:t>
            </w:r>
          </w:p>
          <w:p w14:paraId="6619E0E8"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2. Rhinitis in IG, eczema, fever, otalgy &amp; reflux in CG</w:t>
            </w:r>
          </w:p>
          <w:p w14:paraId="09D62323"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3. No AEs reported</w:t>
            </w:r>
          </w:p>
          <w:p w14:paraId="770EBD0B"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4. No AEs reported</w:t>
            </w:r>
          </w:p>
          <w:p w14:paraId="0B774C34" w14:textId="77777777" w:rsidR="00BC0969" w:rsidRPr="00BC0969" w:rsidRDefault="00BC0969" w:rsidP="00BC0969">
            <w:pPr>
              <w:rPr>
                <w:rFonts w:ascii="Times New Roman" w:hAnsi="Times New Roman" w:cs="Times New Roman"/>
                <w:sz w:val="14"/>
                <w:szCs w:val="14"/>
              </w:rPr>
            </w:pPr>
            <w:r w:rsidRPr="00BC0969">
              <w:rPr>
                <w:rFonts w:ascii="Times New Roman" w:hAnsi="Times New Roman" w:cs="Times New Roman"/>
                <w:sz w:val="14"/>
                <w:szCs w:val="14"/>
              </w:rPr>
              <w:t>5. No AEs reported</w:t>
            </w:r>
          </w:p>
        </w:tc>
      </w:tr>
      <w:tr w:rsidR="00BC0969" w:rsidRPr="00BC0969" w14:paraId="0C464F9C" w14:textId="77777777" w:rsidTr="00690CEA">
        <w:tc>
          <w:tcPr>
            <w:tcW w:w="850" w:type="dxa"/>
          </w:tcPr>
          <w:p w14:paraId="4709B72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Dryl</w:t>
            </w:r>
          </w:p>
          <w:p w14:paraId="5AC4818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(2018)</w:t>
            </w:r>
            <w:r w:rsidRPr="00BC0969">
              <w:rPr>
                <w:rFonts w:ascii="Times New Roman" w:hAnsi="Times New Roman" w:cs="Times New Roman"/>
                <w:sz w:val="14"/>
                <w:szCs w:val="14"/>
                <w:vertAlign w:val="superscript"/>
              </w:rPr>
              <w:t>36</w:t>
            </w:r>
          </w:p>
        </w:tc>
        <w:tc>
          <w:tcPr>
            <w:tcW w:w="1419" w:type="dxa"/>
          </w:tcPr>
          <w:p w14:paraId="3FA9E585"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Probiotics</w:t>
            </w:r>
          </w:p>
          <w:p w14:paraId="73D6F21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Chau 2015</w:t>
            </w:r>
            <w:r w:rsidRPr="00BC0969">
              <w:rPr>
                <w:rFonts w:ascii="Times New Roman" w:hAnsi="Times New Roman" w:cs="Times New Roman"/>
                <w:sz w:val="14"/>
                <w:szCs w:val="14"/>
                <w:vertAlign w:val="superscript"/>
              </w:rPr>
              <w:t>17</w:t>
            </w:r>
          </w:p>
          <w:p w14:paraId="1813115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2.Mi 2015</w:t>
            </w:r>
            <w:r w:rsidRPr="00BC0969">
              <w:rPr>
                <w:rFonts w:ascii="Times New Roman" w:hAnsi="Times New Roman" w:cs="Times New Roman"/>
                <w:sz w:val="14"/>
                <w:szCs w:val="14"/>
                <w:vertAlign w:val="superscript"/>
              </w:rPr>
              <w:t>76</w:t>
            </w:r>
          </w:p>
          <w:p w14:paraId="2E8DD38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3.Savino 2010</w:t>
            </w:r>
            <w:r w:rsidRPr="00BC0969">
              <w:rPr>
                <w:rFonts w:ascii="Times New Roman" w:hAnsi="Times New Roman" w:cs="Times New Roman"/>
                <w:sz w:val="14"/>
                <w:szCs w:val="14"/>
                <w:vertAlign w:val="superscript"/>
              </w:rPr>
              <w:t>53</w:t>
            </w:r>
          </w:p>
          <w:p w14:paraId="11F9E65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4.Sung 2014</w:t>
            </w:r>
            <w:r w:rsidRPr="00BC0969">
              <w:rPr>
                <w:rFonts w:ascii="Times New Roman" w:hAnsi="Times New Roman" w:cs="Times New Roman"/>
                <w:sz w:val="14"/>
                <w:szCs w:val="14"/>
                <w:vertAlign w:val="superscript"/>
              </w:rPr>
              <w:t>6</w:t>
            </w:r>
          </w:p>
          <w:p w14:paraId="3B05BBA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5.Szajewska 2013</w:t>
            </w:r>
            <w:r w:rsidRPr="00BC0969">
              <w:rPr>
                <w:rFonts w:ascii="Times New Roman" w:hAnsi="Times New Roman" w:cs="Times New Roman"/>
                <w:sz w:val="14"/>
                <w:szCs w:val="14"/>
                <w:vertAlign w:val="superscript"/>
              </w:rPr>
              <w:t>15</w:t>
            </w:r>
          </w:p>
          <w:p w14:paraId="65FD6DD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6.Pärtty 2015</w:t>
            </w:r>
            <w:r w:rsidRPr="00BC0969">
              <w:rPr>
                <w:rFonts w:ascii="Times New Roman" w:hAnsi="Times New Roman" w:cs="Times New Roman"/>
                <w:sz w:val="14"/>
                <w:szCs w:val="14"/>
                <w:vertAlign w:val="superscript"/>
              </w:rPr>
              <w:t>88</w:t>
            </w:r>
          </w:p>
          <w:p w14:paraId="466B4EA2" w14:textId="77777777" w:rsidR="00BC0969" w:rsidRPr="00BC0969" w:rsidRDefault="00BC0969" w:rsidP="00BC0969">
            <w:pPr>
              <w:contextualSpacing/>
              <w:rPr>
                <w:rFonts w:ascii="Times New Roman" w:hAnsi="Times New Roman" w:cs="Times New Roman"/>
                <w:b/>
                <w:sz w:val="14"/>
                <w:szCs w:val="14"/>
              </w:rPr>
            </w:pPr>
            <w:r w:rsidRPr="00BC0969">
              <w:rPr>
                <w:rFonts w:ascii="Times New Roman" w:hAnsi="Times New Roman" w:cs="Times New Roman"/>
                <w:b/>
                <w:sz w:val="14"/>
                <w:szCs w:val="14"/>
              </w:rPr>
              <w:t>Synbiotics</w:t>
            </w:r>
          </w:p>
          <w:p w14:paraId="1DB476E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7.Kianifar 2014</w:t>
            </w:r>
            <w:r w:rsidRPr="00BC0969">
              <w:rPr>
                <w:rFonts w:ascii="Times New Roman" w:hAnsi="Times New Roman" w:cs="Times New Roman"/>
                <w:sz w:val="14"/>
                <w:szCs w:val="14"/>
                <w:vertAlign w:val="superscript"/>
              </w:rPr>
              <w:t>16</w:t>
            </w:r>
          </w:p>
        </w:tc>
        <w:tc>
          <w:tcPr>
            <w:tcW w:w="2126" w:type="dxa"/>
          </w:tcPr>
          <w:p w14:paraId="2F42D59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3208A88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1135C5A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56ECF24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5B189B9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w:t>
            </w:r>
            <w:r w:rsidRPr="00BC0969">
              <w:rPr>
                <w:rFonts w:ascii="Times New Roman" w:hAnsi="Times New Roman" w:cs="Times New Roman"/>
                <w:i/>
                <w:sz w:val="14"/>
                <w:szCs w:val="14"/>
              </w:rPr>
              <w:t xml:space="preserve"> L reuteri</w:t>
            </w:r>
            <w:r w:rsidRPr="00BC0969">
              <w:rPr>
                <w:rFonts w:ascii="Times New Roman" w:hAnsi="Times New Roman" w:cs="Times New Roman"/>
                <w:sz w:val="12"/>
                <w:szCs w:val="12"/>
              </w:rPr>
              <w:t xml:space="preserve"> DSM 17938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5A15AFF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w:t>
            </w:r>
            <w:r w:rsidRPr="00BC0969">
              <w:rPr>
                <w:rFonts w:ascii="Times New Roman" w:hAnsi="Times New Roman" w:cs="Times New Roman"/>
                <w:i/>
                <w:sz w:val="14"/>
                <w:szCs w:val="14"/>
              </w:rPr>
              <w:t xml:space="preserve">L Rhamnosus </w:t>
            </w:r>
            <w:r w:rsidRPr="00BC0969">
              <w:rPr>
                <w:rFonts w:ascii="Times New Roman" w:hAnsi="Times New Roman" w:cs="Times New Roman"/>
                <w:sz w:val="12"/>
                <w:szCs w:val="12"/>
              </w:rPr>
              <w:t>GG 4.5</w:t>
            </w:r>
            <w:r w:rsidRPr="00BC0969">
              <w:rPr>
                <w:rFonts w:ascii="Times New Roman" w:hAnsi="Times New Roman" w:cs="Times New Roman"/>
                <w:i/>
                <w:sz w:val="14"/>
                <w:szCs w:val="14"/>
              </w:rPr>
              <w:t xml:space="preserve"> </w:t>
            </w:r>
            <w:r w:rsidRPr="00BC0969">
              <w:rPr>
                <w:rFonts w:ascii="Times New Roman" w:hAnsi="Times New Roman" w:cs="Times New Roman"/>
                <w:sz w:val="14"/>
                <w:szCs w:val="14"/>
              </w:rPr>
              <w:t>10</w:t>
            </w:r>
            <w:r w:rsidRPr="00BC0969">
              <w:rPr>
                <w:rFonts w:ascii="Times New Roman" w:hAnsi="Times New Roman" w:cs="Times New Roman"/>
                <w:sz w:val="14"/>
                <w:szCs w:val="14"/>
                <w:vertAlign w:val="superscript"/>
              </w:rPr>
              <w:t>8</w:t>
            </w:r>
            <w:r w:rsidRPr="00BC0969">
              <w:rPr>
                <w:rFonts w:ascii="Times New Roman" w:hAnsi="Times New Roman" w:cs="Times New Roman"/>
                <w:sz w:val="14"/>
                <w:szCs w:val="14"/>
              </w:rPr>
              <w:t xml:space="preserve"> fu/d</w:t>
            </w:r>
          </w:p>
          <w:p w14:paraId="0D0D8FB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7.Synbiotic sachet</w:t>
            </w:r>
            <w:r w:rsidRPr="00BC0969">
              <w:rPr>
                <w:rFonts w:ascii="Times New Roman" w:hAnsi="Times New Roman" w:cs="Times New Roman"/>
                <w:sz w:val="14"/>
                <w:szCs w:val="14"/>
                <w:vertAlign w:val="superscript"/>
              </w:rPr>
              <w:t>b</w:t>
            </w:r>
          </w:p>
        </w:tc>
        <w:tc>
          <w:tcPr>
            <w:tcW w:w="1843" w:type="dxa"/>
          </w:tcPr>
          <w:p w14:paraId="5C4E732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placebo</w:t>
            </w:r>
          </w:p>
          <w:p w14:paraId="48A3C68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placebo</w:t>
            </w:r>
          </w:p>
          <w:p w14:paraId="4E04077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3.placebo</w:t>
            </w:r>
          </w:p>
          <w:p w14:paraId="0B9EC1E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placebo</w:t>
            </w:r>
          </w:p>
          <w:p w14:paraId="6480E5A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 placebo</w:t>
            </w:r>
          </w:p>
          <w:p w14:paraId="3FF6F662"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6.placebo</w:t>
            </w:r>
          </w:p>
          <w:p w14:paraId="0056E8B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7.placebo</w:t>
            </w:r>
          </w:p>
        </w:tc>
        <w:tc>
          <w:tcPr>
            <w:tcW w:w="1275" w:type="dxa"/>
          </w:tcPr>
          <w:p w14:paraId="212A898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Total N = 471</w:t>
            </w:r>
          </w:p>
        </w:tc>
        <w:tc>
          <w:tcPr>
            <w:tcW w:w="2127" w:type="dxa"/>
          </w:tcPr>
          <w:p w14:paraId="77EAB9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1.21 days</w:t>
            </w:r>
          </w:p>
          <w:p w14:paraId="02E46AA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2.21 days</w:t>
            </w:r>
          </w:p>
          <w:p w14:paraId="0FDBED7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3.21 days</w:t>
            </w:r>
          </w:p>
          <w:p w14:paraId="0331F0E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4.28 days</w:t>
            </w:r>
          </w:p>
          <w:p w14:paraId="2DF3DCB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5.21 days</w:t>
            </w:r>
          </w:p>
          <w:p w14:paraId="7F67D3B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6.28 days</w:t>
            </w:r>
          </w:p>
          <w:p w14:paraId="4D3205E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7.30 days</w:t>
            </w:r>
          </w:p>
        </w:tc>
        <w:tc>
          <w:tcPr>
            <w:tcW w:w="3402" w:type="dxa"/>
          </w:tcPr>
          <w:p w14:paraId="13190A1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w:t>
            </w:r>
          </w:p>
          <w:p w14:paraId="42A5F84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Reduction in the average crying time/fussing**** </w:t>
            </w:r>
          </w:p>
          <w:p w14:paraId="74321A9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RR = 1.67 (95%CI: 1.10 to 2.51 NNT = 5 CI:4-8)</w:t>
            </w:r>
          </w:p>
        </w:tc>
        <w:tc>
          <w:tcPr>
            <w:tcW w:w="992" w:type="dxa"/>
          </w:tcPr>
          <w:p w14:paraId="41334DE0" w14:textId="77777777" w:rsidR="00BC0969" w:rsidRPr="00BC0969" w:rsidRDefault="00BC0969" w:rsidP="00BC0969">
            <w:pPr>
              <w:contextualSpacing/>
              <w:rPr>
                <w:rFonts w:ascii="Times New Roman" w:hAnsi="Times New Roman" w:cs="Times New Roman"/>
                <w:sz w:val="14"/>
                <w:szCs w:val="14"/>
                <w:highlight w:val="yellow"/>
              </w:rPr>
            </w:pPr>
            <w:r w:rsidRPr="00BC0969">
              <w:rPr>
                <w:rFonts w:ascii="Times New Roman" w:hAnsi="Times New Roman" w:cs="Times New Roman"/>
                <w:sz w:val="14"/>
                <w:szCs w:val="14"/>
              </w:rPr>
              <w:t xml:space="preserve">breastfed only; Formula-fed </w:t>
            </w:r>
          </w:p>
        </w:tc>
        <w:tc>
          <w:tcPr>
            <w:tcW w:w="1276" w:type="dxa"/>
          </w:tcPr>
          <w:p w14:paraId="683F729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651C4AD2" w14:textId="77777777" w:rsidR="00BC0969" w:rsidRPr="00BC0969" w:rsidRDefault="00BC0969" w:rsidP="00BC0969">
            <w:pPr>
              <w:contextualSpacing/>
              <w:rPr>
                <w:rFonts w:ascii="Times New Roman" w:hAnsi="Times New Roman" w:cs="Times New Roman"/>
                <w:sz w:val="14"/>
                <w:szCs w:val="14"/>
                <w:highlight w:val="yellow"/>
              </w:rPr>
            </w:pPr>
          </w:p>
        </w:tc>
        <w:tc>
          <w:tcPr>
            <w:tcW w:w="1134" w:type="dxa"/>
          </w:tcPr>
          <w:p w14:paraId="096F4212" w14:textId="77777777" w:rsidR="00BC0969" w:rsidRPr="00BC0969" w:rsidRDefault="00BC0969" w:rsidP="00BC0969">
            <w:pPr>
              <w:rPr>
                <w:rFonts w:ascii="Times New Roman" w:hAnsi="Times New Roman" w:cs="Times New Roman"/>
                <w:sz w:val="14"/>
                <w:szCs w:val="14"/>
                <w:highlight w:val="yellow"/>
              </w:rPr>
            </w:pPr>
            <w:r w:rsidRPr="00BC0969">
              <w:rPr>
                <w:rFonts w:ascii="Times New Roman" w:hAnsi="Times New Roman" w:cs="Times New Roman"/>
                <w:sz w:val="14"/>
                <w:szCs w:val="14"/>
              </w:rPr>
              <w:t>No</w:t>
            </w:r>
          </w:p>
        </w:tc>
      </w:tr>
      <w:tr w:rsidR="00BC0969" w:rsidRPr="00BC0969" w14:paraId="1656ED30" w14:textId="77777777" w:rsidTr="00690CEA">
        <w:trPr>
          <w:trHeight w:val="1251"/>
        </w:trPr>
        <w:tc>
          <w:tcPr>
            <w:tcW w:w="850" w:type="dxa"/>
          </w:tcPr>
          <w:p w14:paraId="0068C77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Sung (2018)</w:t>
            </w:r>
            <w:r w:rsidRPr="00BC0969">
              <w:rPr>
                <w:rFonts w:ascii="Times New Roman" w:hAnsi="Times New Roman" w:cs="Times New Roman"/>
                <w:sz w:val="14"/>
                <w:szCs w:val="14"/>
                <w:vertAlign w:val="superscript"/>
              </w:rPr>
              <w:t>37</w:t>
            </w:r>
          </w:p>
          <w:p w14:paraId="4EB84DF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Australia</w:t>
            </w:r>
          </w:p>
          <w:p w14:paraId="0F939F47" w14:textId="77777777" w:rsidR="00BC0969" w:rsidRPr="00BC0969" w:rsidRDefault="00BC0969" w:rsidP="00BC0969">
            <w:pPr>
              <w:contextualSpacing/>
              <w:rPr>
                <w:rFonts w:ascii="Times New Roman" w:hAnsi="Times New Roman" w:cs="Times New Roman"/>
                <w:sz w:val="14"/>
                <w:szCs w:val="14"/>
              </w:rPr>
            </w:pPr>
          </w:p>
          <w:p w14:paraId="2D521E8B" w14:textId="77777777" w:rsidR="00BC0969" w:rsidRPr="00BC0969" w:rsidRDefault="00BC0969" w:rsidP="00BC0969">
            <w:pPr>
              <w:contextualSpacing/>
              <w:rPr>
                <w:rFonts w:ascii="Times New Roman" w:hAnsi="Times New Roman" w:cs="Times New Roman"/>
                <w:sz w:val="14"/>
                <w:szCs w:val="14"/>
              </w:rPr>
            </w:pPr>
          </w:p>
          <w:p w14:paraId="426A735E" w14:textId="77777777" w:rsidR="00BC0969" w:rsidRPr="00BC0969" w:rsidRDefault="00BC0969" w:rsidP="00BC0969">
            <w:pPr>
              <w:contextualSpacing/>
              <w:rPr>
                <w:rFonts w:ascii="Times New Roman" w:hAnsi="Times New Roman" w:cs="Times New Roman"/>
                <w:sz w:val="14"/>
                <w:szCs w:val="14"/>
              </w:rPr>
            </w:pPr>
          </w:p>
          <w:p w14:paraId="08D8B1D2" w14:textId="77777777" w:rsidR="00BC0969" w:rsidRPr="00BC0969" w:rsidRDefault="00BC0969" w:rsidP="00BC0969">
            <w:pPr>
              <w:contextualSpacing/>
              <w:rPr>
                <w:rFonts w:ascii="Times New Roman" w:hAnsi="Times New Roman" w:cs="Times New Roman"/>
                <w:sz w:val="14"/>
                <w:szCs w:val="14"/>
              </w:rPr>
            </w:pPr>
          </w:p>
          <w:p w14:paraId="7C2A8281" w14:textId="77777777" w:rsidR="00BC0969" w:rsidRPr="00BC0969" w:rsidRDefault="00BC0969" w:rsidP="00BC0969">
            <w:pPr>
              <w:contextualSpacing/>
              <w:rPr>
                <w:rFonts w:ascii="Times New Roman" w:hAnsi="Times New Roman" w:cs="Times New Roman"/>
                <w:sz w:val="14"/>
                <w:szCs w:val="14"/>
              </w:rPr>
            </w:pPr>
          </w:p>
        </w:tc>
        <w:tc>
          <w:tcPr>
            <w:tcW w:w="1419" w:type="dxa"/>
          </w:tcPr>
          <w:p w14:paraId="05DD7811"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Savino 2010</w:t>
            </w:r>
            <w:r w:rsidRPr="00BC0969">
              <w:rPr>
                <w:rFonts w:ascii="Times New Roman" w:hAnsi="Times New Roman" w:cs="Times New Roman"/>
                <w:sz w:val="14"/>
                <w:szCs w:val="14"/>
                <w:vertAlign w:val="superscript"/>
              </w:rPr>
              <w:t>53</w:t>
            </w:r>
          </w:p>
          <w:p w14:paraId="1C53D88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Szajewska 2013</w:t>
            </w:r>
            <w:r w:rsidRPr="00BC0969">
              <w:rPr>
                <w:rFonts w:ascii="Times New Roman" w:hAnsi="Times New Roman" w:cs="Times New Roman"/>
                <w:sz w:val="14"/>
                <w:szCs w:val="14"/>
                <w:vertAlign w:val="superscript"/>
              </w:rPr>
              <w:t>15</w:t>
            </w:r>
          </w:p>
          <w:p w14:paraId="57A771C9"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Sung 2014</w:t>
            </w:r>
            <w:r w:rsidRPr="00BC0969">
              <w:rPr>
                <w:rFonts w:ascii="Times New Roman" w:hAnsi="Times New Roman" w:cs="Times New Roman"/>
                <w:sz w:val="14"/>
                <w:szCs w:val="14"/>
                <w:vertAlign w:val="superscript"/>
              </w:rPr>
              <w:t>6</w:t>
            </w:r>
          </w:p>
          <w:p w14:paraId="4DC520A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Chau 2010</w:t>
            </w:r>
            <w:r w:rsidRPr="00BC0969">
              <w:rPr>
                <w:rFonts w:ascii="Times New Roman" w:hAnsi="Times New Roman" w:cs="Times New Roman"/>
                <w:sz w:val="14"/>
                <w:szCs w:val="14"/>
                <w:vertAlign w:val="superscript"/>
              </w:rPr>
              <w:t>17</w:t>
            </w:r>
          </w:p>
          <w:p w14:paraId="1E83AC4C" w14:textId="77777777" w:rsidR="00BC0969" w:rsidRPr="00BC0969" w:rsidRDefault="00BC0969" w:rsidP="00BC0969">
            <w:pPr>
              <w:contextualSpacing/>
              <w:rPr>
                <w:rFonts w:ascii="Times New Roman" w:hAnsi="Times New Roman" w:cs="Times New Roman"/>
                <w:sz w:val="14"/>
                <w:szCs w:val="14"/>
              </w:rPr>
            </w:pPr>
          </w:p>
        </w:tc>
        <w:tc>
          <w:tcPr>
            <w:tcW w:w="2126" w:type="dxa"/>
          </w:tcPr>
          <w:p w14:paraId="3C75A77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NR here</w:t>
            </w:r>
          </w:p>
        </w:tc>
        <w:tc>
          <w:tcPr>
            <w:tcW w:w="1843" w:type="dxa"/>
          </w:tcPr>
          <w:p w14:paraId="08A6617E"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NR here</w:t>
            </w:r>
          </w:p>
        </w:tc>
        <w:tc>
          <w:tcPr>
            <w:tcW w:w="1275" w:type="dxa"/>
          </w:tcPr>
          <w:p w14:paraId="71F6C96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Total N = 345</w:t>
            </w:r>
          </w:p>
          <w:p w14:paraId="2399822F"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IPDMA data </w:t>
            </w:r>
          </w:p>
        </w:tc>
        <w:tc>
          <w:tcPr>
            <w:tcW w:w="2127" w:type="dxa"/>
          </w:tcPr>
          <w:p w14:paraId="53241206"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NR here</w:t>
            </w:r>
          </w:p>
        </w:tc>
        <w:tc>
          <w:tcPr>
            <w:tcW w:w="3402" w:type="dxa"/>
          </w:tcPr>
          <w:p w14:paraId="29D45EED"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YES: </w:t>
            </w:r>
          </w:p>
          <w:p w14:paraId="534A6F6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Day 7: pooled analysis from IPD N = 309</w:t>
            </w:r>
          </w:p>
          <w:p w14:paraId="69A0C34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-21.0 (95% CI: -42.0 to -0.05); P&lt; 0.0.5</w:t>
            </w:r>
          </w:p>
          <w:p w14:paraId="5770FE45"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Day 14: pooled analysis from IPD N = 295 -19.4 (95% CI: -41.1 to 2.3); P&gt;0.05</w:t>
            </w:r>
          </w:p>
          <w:p w14:paraId="24D777B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Day 21: pooled analysis from IPD N = 293 -25.4 (95% CI: -47.3 to -3.5) P&lt;0.05 (adjusted for baseline)</w:t>
            </w:r>
          </w:p>
        </w:tc>
        <w:tc>
          <w:tcPr>
            <w:tcW w:w="992" w:type="dxa"/>
          </w:tcPr>
          <w:p w14:paraId="79191287"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YES: breastfed only;</w:t>
            </w:r>
          </w:p>
          <w:p w14:paraId="51E8BDD4"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 xml:space="preserve">formula fed </w:t>
            </w:r>
          </w:p>
        </w:tc>
        <w:tc>
          <w:tcPr>
            <w:tcW w:w="1276" w:type="dxa"/>
          </w:tcPr>
          <w:p w14:paraId="68C7405C"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Cochrane ROB</w:t>
            </w:r>
          </w:p>
          <w:p w14:paraId="3EFCFB2A" w14:textId="77777777" w:rsidR="00BC0969" w:rsidRPr="00BC0969" w:rsidRDefault="00BC0969" w:rsidP="00BC0969">
            <w:pPr>
              <w:contextualSpacing/>
              <w:rPr>
                <w:rFonts w:ascii="Times New Roman" w:hAnsi="Times New Roman" w:cs="Times New Roman"/>
                <w:sz w:val="14"/>
                <w:szCs w:val="14"/>
              </w:rPr>
            </w:pPr>
          </w:p>
        </w:tc>
        <w:tc>
          <w:tcPr>
            <w:tcW w:w="1134" w:type="dxa"/>
          </w:tcPr>
          <w:p w14:paraId="0A3C49C3"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1. No AEs reported</w:t>
            </w:r>
          </w:p>
          <w:p w14:paraId="45E6669A"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2. no AEs reported</w:t>
            </w:r>
          </w:p>
          <w:p w14:paraId="32FAF498"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3. No AEs reported</w:t>
            </w:r>
          </w:p>
          <w:p w14:paraId="60862C1B" w14:textId="77777777" w:rsidR="00BC0969" w:rsidRPr="00BC0969" w:rsidRDefault="00BC0969" w:rsidP="00BC0969">
            <w:pPr>
              <w:contextualSpacing/>
              <w:rPr>
                <w:rFonts w:ascii="Times New Roman" w:hAnsi="Times New Roman" w:cs="Times New Roman"/>
                <w:sz w:val="14"/>
                <w:szCs w:val="14"/>
              </w:rPr>
            </w:pPr>
            <w:r w:rsidRPr="00BC0969">
              <w:rPr>
                <w:rFonts w:ascii="Times New Roman" w:hAnsi="Times New Roman" w:cs="Times New Roman"/>
                <w:sz w:val="14"/>
                <w:szCs w:val="14"/>
              </w:rPr>
              <w:t>4. No AEs reported</w:t>
            </w:r>
          </w:p>
        </w:tc>
      </w:tr>
    </w:tbl>
    <w:p w14:paraId="1FD61B10" w14:textId="77777777" w:rsidR="00BC0969" w:rsidRPr="00BC0969" w:rsidRDefault="00BC0969" w:rsidP="00BC0969">
      <w:pPr>
        <w:spacing w:line="240" w:lineRule="auto"/>
        <w:contextualSpacing/>
        <w:rPr>
          <w:rFonts w:ascii="Times New Roman" w:hAnsi="Times New Roman" w:cs="Times New Roman"/>
          <w:sz w:val="16"/>
          <w:szCs w:val="16"/>
        </w:rPr>
      </w:pPr>
      <w:r w:rsidRPr="00BC0969">
        <w:rPr>
          <w:rFonts w:ascii="Times New Roman" w:hAnsi="Times New Roman" w:cs="Times New Roman"/>
          <w:sz w:val="16"/>
          <w:szCs w:val="16"/>
        </w:rPr>
        <w:t xml:space="preserve">am =morning; cfu = colony-forming units; </w:t>
      </w:r>
      <w:r w:rsidRPr="00BC0969">
        <w:rPr>
          <w:rFonts w:ascii="Times New Roman" w:eastAsia="Times New Roman" w:hAnsi="Times New Roman" w:cs="Times New Roman"/>
          <w:bCs/>
          <w:sz w:val="16"/>
          <w:szCs w:val="16"/>
          <w:lang w:eastAsia="en-GB"/>
        </w:rPr>
        <w:t xml:space="preserve">CI - confidence interval; </w:t>
      </w:r>
      <w:r w:rsidRPr="00BC0969">
        <w:rPr>
          <w:rFonts w:ascii="Times New Roman" w:hAnsi="Times New Roman" w:cs="Times New Roman"/>
          <w:i/>
          <w:sz w:val="16"/>
          <w:szCs w:val="16"/>
        </w:rPr>
        <w:t>Colimil</w:t>
      </w:r>
      <w:r w:rsidRPr="00BC0969">
        <w:rPr>
          <w:rFonts w:ascii="Times New Roman" w:hAnsi="Times New Roman" w:cs="Times New Roman"/>
          <w:sz w:val="16"/>
          <w:szCs w:val="16"/>
        </w:rPr>
        <w:t xml:space="preserve"> (contains </w:t>
      </w:r>
      <w:r w:rsidRPr="00BC0969">
        <w:rPr>
          <w:rFonts w:ascii="Times New Roman" w:hAnsi="Times New Roman" w:cs="Times New Roman"/>
          <w:i/>
          <w:sz w:val="16"/>
          <w:szCs w:val="16"/>
        </w:rPr>
        <w:t>Matricariae recutita, Foeniculum vulgare &amp; Melissa officinalis);</w:t>
      </w:r>
      <w:r w:rsidRPr="00BC0969">
        <w:rPr>
          <w:rFonts w:ascii="Times New Roman" w:eastAsia="Times New Roman" w:hAnsi="Times New Roman" w:cs="Times New Roman"/>
          <w:bCs/>
          <w:sz w:val="16"/>
          <w:szCs w:val="16"/>
          <w:lang w:eastAsia="en-GB"/>
        </w:rPr>
        <w:t xml:space="preserve"> gp- group;</w:t>
      </w:r>
      <w:r w:rsidRPr="00BC0969">
        <w:rPr>
          <w:rFonts w:ascii="Times New Roman" w:hAnsi="Times New Roman" w:cs="Times New Roman"/>
          <w:i/>
          <w:sz w:val="16"/>
          <w:szCs w:val="16"/>
        </w:rPr>
        <w:t xml:space="preserve"> </w:t>
      </w:r>
      <w:r w:rsidRPr="00BC0969">
        <w:rPr>
          <w:rFonts w:ascii="Times New Roman" w:eastAsia="Times New Roman" w:hAnsi="Times New Roman" w:cs="Times New Roman"/>
          <w:bCs/>
          <w:sz w:val="16"/>
          <w:szCs w:val="16"/>
          <w:lang w:eastAsia="en-GB"/>
        </w:rPr>
        <w:t xml:space="preserve">hrs - hours; </w:t>
      </w:r>
      <w:r w:rsidRPr="00BC0969">
        <w:rPr>
          <w:rFonts w:ascii="Times New Roman" w:hAnsi="Times New Roman" w:cs="Times New Roman"/>
          <w:sz w:val="16"/>
          <w:szCs w:val="16"/>
        </w:rPr>
        <w:t>IC - infantile colic; IPDMA - individual participant data meta-analysis; IPD - individual participant data; IF = infant formula;</w:t>
      </w:r>
      <w:r w:rsidRPr="00BC0969">
        <w:rPr>
          <w:rFonts w:ascii="Times New Roman" w:eastAsia="Times New Roman" w:hAnsi="Times New Roman" w:cs="Times New Roman"/>
          <w:bCs/>
          <w:sz w:val="16"/>
          <w:szCs w:val="16"/>
          <w:lang w:eastAsia="en-GB"/>
        </w:rPr>
        <w:t xml:space="preserve"> MD- mean difference; mins - minutes; N- number; OR-odds ratio; PB - placebo controlled; RCT- randomised controlled trial; SM - spinal manipulation; </w:t>
      </w:r>
      <w:r w:rsidRPr="00BC0969">
        <w:rPr>
          <w:rFonts w:ascii="Times New Roman" w:hAnsi="Times New Roman" w:cs="Times New Roman"/>
          <w:sz w:val="16"/>
          <w:szCs w:val="16"/>
        </w:rPr>
        <w:t>sx – symptoms</w:t>
      </w:r>
      <w:r w:rsidRPr="00BC0969">
        <w:rPr>
          <w:rFonts w:ascii="Times New Roman" w:eastAsia="Times New Roman" w:hAnsi="Times New Roman" w:cs="Times New Roman"/>
          <w:bCs/>
          <w:sz w:val="16"/>
          <w:szCs w:val="16"/>
          <w:lang w:eastAsia="en-GB"/>
        </w:rPr>
        <w:t>; TAU - treatment as usual;</w:t>
      </w:r>
      <w:r w:rsidRPr="00BC0969">
        <w:rPr>
          <w:rFonts w:ascii="Times New Roman" w:hAnsi="Times New Roman" w:cs="Times New Roman"/>
          <w:sz w:val="16"/>
          <w:szCs w:val="16"/>
        </w:rPr>
        <w:t xml:space="preserve"> </w:t>
      </w:r>
      <w:r w:rsidRPr="00BC0969">
        <w:rPr>
          <w:rFonts w:ascii="Times New Roman" w:eastAsia="Times New Roman" w:hAnsi="Times New Roman" w:cs="Times New Roman"/>
          <w:bCs/>
          <w:sz w:val="16"/>
          <w:szCs w:val="16"/>
          <w:lang w:eastAsia="en-GB"/>
        </w:rPr>
        <w:t>wk - week</w:t>
      </w:r>
    </w:p>
    <w:p w14:paraId="73D8F95E" w14:textId="77777777" w:rsidR="00BC0969" w:rsidRPr="00BC0969" w:rsidRDefault="00BC0969" w:rsidP="00BC0969">
      <w:pPr>
        <w:spacing w:line="240" w:lineRule="auto"/>
        <w:contextualSpacing/>
        <w:rPr>
          <w:rFonts w:ascii="Times New Roman" w:hAnsi="Times New Roman" w:cs="Times New Roman"/>
          <w:i/>
          <w:sz w:val="14"/>
          <w:szCs w:val="14"/>
        </w:rPr>
      </w:pPr>
    </w:p>
    <w:p w14:paraId="65E39311" w14:textId="77777777" w:rsidR="00BC0969" w:rsidRPr="00BC0969" w:rsidRDefault="00BC0969" w:rsidP="00BC0969">
      <w:pPr>
        <w:spacing w:after="200" w:line="240" w:lineRule="auto"/>
        <w:contextualSpacing/>
        <w:rPr>
          <w:rFonts w:ascii="Times New Roman" w:hAnsi="Times New Roman" w:cs="Times New Roman"/>
          <w:sz w:val="16"/>
          <w:szCs w:val="16"/>
        </w:rPr>
      </w:pPr>
      <w:r w:rsidRPr="00BC0969">
        <w:rPr>
          <w:rFonts w:ascii="Times New Roman" w:hAnsi="Times New Roman" w:cs="Times New Roman"/>
          <w:sz w:val="16"/>
          <w:szCs w:val="16"/>
        </w:rPr>
        <w:t xml:space="preserve">a = additional assessment from CRBAT; CRBAT = Cochrane risk of bias assessment tool; </w:t>
      </w:r>
    </w:p>
    <w:p w14:paraId="668DE032" w14:textId="77777777" w:rsidR="00BC0969" w:rsidRPr="00BC0969" w:rsidRDefault="00BC0969" w:rsidP="00BC0969">
      <w:pPr>
        <w:spacing w:after="200" w:line="240" w:lineRule="auto"/>
        <w:contextualSpacing/>
        <w:rPr>
          <w:rFonts w:ascii="Times New Roman" w:hAnsi="Times New Roman" w:cs="Times New Roman"/>
          <w:sz w:val="16"/>
          <w:szCs w:val="16"/>
        </w:rPr>
      </w:pPr>
      <w:r w:rsidRPr="00BC0969">
        <w:rPr>
          <w:rFonts w:ascii="Times New Roman" w:hAnsi="Times New Roman" w:cs="Times New Roman"/>
          <w:sz w:val="16"/>
          <w:szCs w:val="16"/>
        </w:rPr>
        <w:t xml:space="preserve">b =Synbiotic sachet containing </w:t>
      </w:r>
      <w:r w:rsidRPr="00BC0969">
        <w:rPr>
          <w:rFonts w:ascii="Times New Roman" w:hAnsi="Times New Roman" w:cs="Times New Roman"/>
          <w:i/>
          <w:sz w:val="16"/>
          <w:szCs w:val="16"/>
        </w:rPr>
        <w:t>L casei, L Rhamnosus, S thgermophilus, B breve, L acidophilus, B infantis, L bulgaricus</w:t>
      </w:r>
      <w:r w:rsidRPr="00BC0969">
        <w:rPr>
          <w:rFonts w:ascii="Times New Roman" w:hAnsi="Times New Roman" w:cs="Times New Roman"/>
          <w:sz w:val="16"/>
          <w:szCs w:val="16"/>
        </w:rPr>
        <w:t xml:space="preserve"> &amp; fructooliogosaccharides</w:t>
      </w:r>
    </w:p>
    <w:p w14:paraId="6BDEC304" w14:textId="77777777" w:rsidR="00BC0969" w:rsidRPr="00BC0969" w:rsidRDefault="00BC0969" w:rsidP="00BC0969">
      <w:pPr>
        <w:spacing w:after="200" w:line="240" w:lineRule="auto"/>
        <w:ind w:left="1080"/>
        <w:contextualSpacing/>
        <w:rPr>
          <w:rFonts w:ascii="Times New Roman" w:eastAsia="Times New Roman" w:hAnsi="Times New Roman" w:cs="Times New Roman"/>
          <w:bCs/>
          <w:sz w:val="16"/>
          <w:szCs w:val="16"/>
          <w:lang w:eastAsia="en-GB"/>
        </w:rPr>
      </w:pPr>
      <w:r w:rsidRPr="00BC0969">
        <w:rPr>
          <w:rFonts w:ascii="Times New Roman" w:eastAsia="Times New Roman" w:hAnsi="Times New Roman" w:cs="Times New Roman"/>
          <w:bCs/>
          <w:sz w:val="16"/>
          <w:szCs w:val="16"/>
          <w:lang w:eastAsia="en-GB"/>
        </w:rPr>
        <w:t>* responders defined by a reduction in cumulative crying to &lt;540 min (9hrs)/week; ** responders defined by mother’s opinion and daily episodes of crying</w:t>
      </w:r>
    </w:p>
    <w:p w14:paraId="5BEC5D06" w14:textId="77777777" w:rsidR="00BC0969" w:rsidRPr="00BC0969" w:rsidRDefault="00BC0969" w:rsidP="00BC0969">
      <w:pPr>
        <w:spacing w:after="200" w:line="240" w:lineRule="auto"/>
        <w:ind w:left="1080"/>
        <w:contextualSpacing/>
        <w:rPr>
          <w:rFonts w:ascii="Times New Roman" w:eastAsia="Times New Roman" w:hAnsi="Times New Roman" w:cs="Times New Roman"/>
          <w:bCs/>
          <w:sz w:val="16"/>
          <w:szCs w:val="16"/>
          <w:lang w:eastAsia="en-GB"/>
        </w:rPr>
      </w:pPr>
      <w:r w:rsidRPr="00BC0969">
        <w:rPr>
          <w:rFonts w:ascii="Times New Roman" w:eastAsia="Times New Roman" w:hAnsi="Times New Roman" w:cs="Times New Roman"/>
          <w:bCs/>
          <w:sz w:val="16"/>
          <w:szCs w:val="16"/>
          <w:lang w:eastAsia="en-GB"/>
        </w:rPr>
        <w:t>*** responders defined by parents on scale of 1-5; **** Responders defined by having a reduced crying time ≥ to 50% from baseline</w:t>
      </w:r>
    </w:p>
    <w:p w14:paraId="15B990AA" w14:textId="77777777" w:rsidR="00BC0969" w:rsidRPr="00BC0969" w:rsidRDefault="00BC0969" w:rsidP="00BC0969">
      <w:pPr>
        <w:spacing w:after="200" w:line="240" w:lineRule="auto"/>
        <w:ind w:left="1080"/>
        <w:contextualSpacing/>
        <w:rPr>
          <w:rFonts w:ascii="Times New Roman" w:eastAsia="Times New Roman" w:hAnsi="Times New Roman" w:cs="Times New Roman"/>
          <w:bCs/>
          <w:sz w:val="16"/>
          <w:szCs w:val="16"/>
          <w:lang w:eastAsia="en-GB"/>
        </w:rPr>
      </w:pPr>
      <w:r w:rsidRPr="00BC0969">
        <w:rPr>
          <w:rFonts w:ascii="Times New Roman" w:eastAsia="Times New Roman" w:hAnsi="Times New Roman" w:cs="Times New Roman"/>
          <w:bCs/>
          <w:sz w:val="16"/>
          <w:szCs w:val="16"/>
          <w:lang w:eastAsia="en-GB"/>
        </w:rPr>
        <w:t>***** responders defined as a colic improvement scale</w:t>
      </w:r>
    </w:p>
    <w:p w14:paraId="0AEF894D" w14:textId="77777777" w:rsidR="00BC0969" w:rsidRPr="00BC0969" w:rsidRDefault="00BC0969" w:rsidP="00BC0969">
      <w:pPr>
        <w:spacing w:line="360" w:lineRule="auto"/>
        <w:rPr>
          <w:rFonts w:ascii="Times New Roman" w:hAnsi="Times New Roman" w:cs="Times New Roman"/>
          <w:b/>
          <w:sz w:val="24"/>
          <w:szCs w:val="24"/>
        </w:rPr>
        <w:sectPr w:rsidR="00BC0969" w:rsidRPr="00BC0969" w:rsidSect="00C47D09">
          <w:pgSz w:w="16838" w:h="11906" w:orient="landscape"/>
          <w:pgMar w:top="1440" w:right="1440" w:bottom="1440" w:left="1440" w:header="709" w:footer="709" w:gutter="0"/>
          <w:cols w:space="708"/>
          <w:docGrid w:linePitch="360"/>
        </w:sectPr>
      </w:pPr>
    </w:p>
    <w:p w14:paraId="227303A6" w14:textId="77777777" w:rsidR="00BC0969" w:rsidRPr="00BC0969" w:rsidRDefault="00BC0969" w:rsidP="00BC0969">
      <w:pPr>
        <w:spacing w:line="360" w:lineRule="auto"/>
        <w:rPr>
          <w:rFonts w:ascii="Times New Roman" w:hAnsi="Times New Roman" w:cs="Times New Roman"/>
          <w:b/>
          <w:sz w:val="24"/>
          <w:szCs w:val="24"/>
        </w:rPr>
      </w:pPr>
      <w:bookmarkStart w:id="4" w:name="_Hlk536717232"/>
      <w:r w:rsidRPr="00BC0969">
        <w:rPr>
          <w:rFonts w:ascii="Times New Roman" w:hAnsi="Times New Roman" w:cs="Times New Roman"/>
          <w:b/>
          <w:sz w:val="24"/>
          <w:szCs w:val="24"/>
        </w:rPr>
        <w:t>Appendix 7: Criteria for assessing confidence in AMSTAR-2 (Shea et al</w:t>
      </w:r>
      <w:r w:rsidRPr="00BC0969">
        <w:rPr>
          <w:rFonts w:ascii="Times New Roman" w:hAnsi="Times New Roman" w:cs="Times New Roman"/>
          <w:b/>
          <w:sz w:val="24"/>
          <w:szCs w:val="24"/>
          <w:vertAlign w:val="superscript"/>
        </w:rPr>
        <w:t>19</w:t>
      </w:r>
      <w:r w:rsidRPr="00BC0969">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016"/>
      </w:tblGrid>
      <w:tr w:rsidR="00BC0969" w:rsidRPr="00BC0969" w14:paraId="6D4E7E5E" w14:textId="77777777" w:rsidTr="00690CEA">
        <w:tc>
          <w:tcPr>
            <w:tcW w:w="9016" w:type="dxa"/>
          </w:tcPr>
          <w:bookmarkEnd w:id="4"/>
          <w:p w14:paraId="315FC562" w14:textId="77777777" w:rsidR="00BC0969" w:rsidRPr="00BC0969" w:rsidRDefault="00BC0969" w:rsidP="00BC0969">
            <w:pPr>
              <w:spacing w:after="150"/>
              <w:textAlignment w:val="baseline"/>
              <w:outlineLvl w:val="3"/>
              <w:rPr>
                <w:rFonts w:ascii="Times New Roman" w:eastAsia="Times New Roman" w:hAnsi="Times New Roman" w:cs="Times New Roman"/>
                <w:b/>
                <w:bCs/>
                <w:color w:val="333333"/>
                <w:sz w:val="24"/>
                <w:szCs w:val="24"/>
                <w:lang w:eastAsia="en-GB"/>
              </w:rPr>
            </w:pPr>
            <w:r w:rsidRPr="00BC0969">
              <w:rPr>
                <w:rFonts w:ascii="Times New Roman" w:eastAsia="Times New Roman" w:hAnsi="Times New Roman" w:cs="Times New Roman"/>
                <w:b/>
                <w:bCs/>
                <w:color w:val="333333"/>
                <w:sz w:val="24"/>
                <w:szCs w:val="24"/>
                <w:lang w:eastAsia="en-GB"/>
              </w:rPr>
              <w:t>Rating overall confidence in the results of the review</w:t>
            </w:r>
          </w:p>
          <w:p w14:paraId="4223FE6B"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b/>
                <w:bCs/>
                <w:color w:val="333333"/>
                <w:sz w:val="24"/>
                <w:szCs w:val="24"/>
                <w:bdr w:val="none" w:sz="0" w:space="0" w:color="auto" w:frame="1"/>
                <w:lang w:eastAsia="en-GB"/>
              </w:rPr>
              <w:t>High</w:t>
            </w:r>
          </w:p>
          <w:p w14:paraId="79E42316"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i/>
                <w:iCs/>
                <w:color w:val="333333"/>
                <w:sz w:val="24"/>
                <w:szCs w:val="24"/>
                <w:bdr w:val="none" w:sz="0" w:space="0" w:color="auto" w:frame="1"/>
                <w:lang w:eastAsia="en-GB"/>
              </w:rPr>
              <w:t>No or one non-critical weakness</w:t>
            </w:r>
            <w:r w:rsidRPr="00BC0969">
              <w:rPr>
                <w:rFonts w:ascii="Times New Roman" w:eastAsia="Times New Roman" w:hAnsi="Times New Roman" w:cs="Times New Roman"/>
                <w:color w:val="333333"/>
                <w:sz w:val="24"/>
                <w:szCs w:val="24"/>
                <w:lang w:eastAsia="en-GB"/>
              </w:rPr>
              <w:t>: the systematic review provides an accurate and comprehensive summary of the results of the available studies that address the question of interest</w:t>
            </w:r>
          </w:p>
          <w:p w14:paraId="4023097D"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p>
          <w:p w14:paraId="1B2FDC0D"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b/>
                <w:bCs/>
                <w:color w:val="333333"/>
                <w:sz w:val="24"/>
                <w:szCs w:val="24"/>
                <w:bdr w:val="none" w:sz="0" w:space="0" w:color="auto" w:frame="1"/>
                <w:lang w:eastAsia="en-GB"/>
              </w:rPr>
              <w:t>Moderate</w:t>
            </w:r>
          </w:p>
          <w:p w14:paraId="161997D2"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i/>
                <w:iCs/>
                <w:color w:val="333333"/>
                <w:sz w:val="24"/>
                <w:szCs w:val="24"/>
                <w:bdr w:val="none" w:sz="0" w:space="0" w:color="auto" w:frame="1"/>
                <w:lang w:eastAsia="en-GB"/>
              </w:rPr>
              <w:t>More than one non-critical weakness</w:t>
            </w:r>
            <w:r w:rsidRPr="00BC0969">
              <w:rPr>
                <w:rFonts w:ascii="Times New Roman" w:eastAsia="Times New Roman" w:hAnsi="Times New Roman" w:cs="Times New Roman"/>
                <w:color w:val="333333"/>
                <w:sz w:val="24"/>
                <w:szCs w:val="24"/>
                <w:lang w:eastAsia="en-GB"/>
              </w:rPr>
              <w:t>*: the systematic review has more than one weakness but no critical flaws. It may provide an accurate summary of the results of the available studies that were included in the review</w:t>
            </w:r>
          </w:p>
          <w:p w14:paraId="6EE2167F"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p>
          <w:p w14:paraId="728603B7"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b/>
                <w:bCs/>
                <w:color w:val="333333"/>
                <w:sz w:val="24"/>
                <w:szCs w:val="24"/>
                <w:bdr w:val="none" w:sz="0" w:space="0" w:color="auto" w:frame="1"/>
                <w:lang w:eastAsia="en-GB"/>
              </w:rPr>
              <w:t>Low</w:t>
            </w:r>
          </w:p>
          <w:p w14:paraId="1A496DCE"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i/>
                <w:iCs/>
                <w:color w:val="333333"/>
                <w:sz w:val="24"/>
                <w:szCs w:val="24"/>
                <w:bdr w:val="none" w:sz="0" w:space="0" w:color="auto" w:frame="1"/>
                <w:lang w:eastAsia="en-GB"/>
              </w:rPr>
              <w:t>One critical flaw with or without non-critical weaknesses</w:t>
            </w:r>
            <w:r w:rsidRPr="00BC0969">
              <w:rPr>
                <w:rFonts w:ascii="Times New Roman" w:eastAsia="Times New Roman" w:hAnsi="Times New Roman" w:cs="Times New Roman"/>
                <w:color w:val="333333"/>
                <w:sz w:val="24"/>
                <w:szCs w:val="24"/>
                <w:lang w:eastAsia="en-GB"/>
              </w:rPr>
              <w:t>: the review has a critical flaw and may not provide an accurate and comprehensive summary of the available studies that address the question of interest</w:t>
            </w:r>
          </w:p>
          <w:p w14:paraId="0E064816"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p>
          <w:p w14:paraId="22083C13"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b/>
                <w:bCs/>
                <w:color w:val="333333"/>
                <w:sz w:val="24"/>
                <w:szCs w:val="24"/>
                <w:bdr w:val="none" w:sz="0" w:space="0" w:color="auto" w:frame="1"/>
                <w:lang w:eastAsia="en-GB"/>
              </w:rPr>
              <w:t>Critically low</w:t>
            </w:r>
          </w:p>
          <w:p w14:paraId="30F574B4" w14:textId="77777777" w:rsidR="00BC0969" w:rsidRPr="00BC0969" w:rsidRDefault="00BC0969" w:rsidP="00BC0969">
            <w:pPr>
              <w:numPr>
                <w:ilvl w:val="0"/>
                <w:numId w:val="45"/>
              </w:numPr>
              <w:ind w:left="15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i/>
                <w:iCs/>
                <w:color w:val="333333"/>
                <w:sz w:val="24"/>
                <w:szCs w:val="24"/>
                <w:bdr w:val="none" w:sz="0" w:space="0" w:color="auto" w:frame="1"/>
                <w:lang w:eastAsia="en-GB"/>
              </w:rPr>
              <w:t>More than one critical flaw with or without non-critical weaknesses</w:t>
            </w:r>
            <w:r w:rsidRPr="00BC0969">
              <w:rPr>
                <w:rFonts w:ascii="Times New Roman" w:eastAsia="Times New Roman" w:hAnsi="Times New Roman" w:cs="Times New Roman"/>
                <w:color w:val="333333"/>
                <w:sz w:val="24"/>
                <w:szCs w:val="24"/>
                <w:lang w:eastAsia="en-GB"/>
              </w:rPr>
              <w:t>: the review has more than one critical flaw and should not be relied on to provide an accurate and comprehensive summary of the available studies</w:t>
            </w:r>
          </w:p>
          <w:p w14:paraId="538AE206" w14:textId="77777777" w:rsidR="00BC0969" w:rsidRPr="00BC0969" w:rsidRDefault="00BC0969" w:rsidP="00BC0969">
            <w:pPr>
              <w:numPr>
                <w:ilvl w:val="0"/>
                <w:numId w:val="46"/>
              </w:numPr>
              <w:spacing w:after="300"/>
              <w:textAlignment w:val="baseline"/>
              <w:rPr>
                <w:rFonts w:ascii="Times New Roman" w:eastAsia="Times New Roman" w:hAnsi="Times New Roman" w:cs="Times New Roman"/>
                <w:color w:val="333333"/>
                <w:sz w:val="24"/>
                <w:szCs w:val="24"/>
                <w:lang w:eastAsia="en-GB"/>
              </w:rPr>
            </w:pPr>
          </w:p>
          <w:p w14:paraId="120DE8B5" w14:textId="77777777" w:rsidR="00BC0969" w:rsidRPr="00BC0969" w:rsidRDefault="00BC0969" w:rsidP="00BC0969">
            <w:pPr>
              <w:numPr>
                <w:ilvl w:val="0"/>
                <w:numId w:val="46"/>
              </w:numPr>
              <w:spacing w:after="300"/>
              <w:textAlignment w:val="baseline"/>
              <w:rPr>
                <w:rFonts w:ascii="Times New Roman" w:eastAsia="Times New Roman" w:hAnsi="Times New Roman" w:cs="Times New Roman"/>
                <w:color w:val="333333"/>
                <w:sz w:val="24"/>
                <w:szCs w:val="24"/>
                <w:lang w:eastAsia="en-GB"/>
              </w:rPr>
            </w:pPr>
            <w:r w:rsidRPr="00BC0969">
              <w:rPr>
                <w:rFonts w:ascii="Times New Roman" w:eastAsia="Times New Roman" w:hAnsi="Times New Roman" w:cs="Times New Roman"/>
                <w:color w:val="333333"/>
                <w:sz w:val="24"/>
                <w:szCs w:val="24"/>
                <w:lang w:eastAsia="en-GB"/>
              </w:rPr>
              <w:t>*Multiple non-critical weaknesses may diminish confidence in the review and it may be appropriate to move the overall appraisal down from moderate to low confidence</w:t>
            </w:r>
          </w:p>
          <w:p w14:paraId="3AA52A24" w14:textId="77777777" w:rsidR="00BC0969" w:rsidRPr="00BC0969" w:rsidRDefault="00BC0969" w:rsidP="00BC0969">
            <w:pPr>
              <w:spacing w:line="360" w:lineRule="auto"/>
              <w:rPr>
                <w:rFonts w:ascii="Times New Roman" w:hAnsi="Times New Roman" w:cs="Times New Roman"/>
                <w:b/>
                <w:sz w:val="24"/>
                <w:szCs w:val="24"/>
              </w:rPr>
            </w:pPr>
          </w:p>
        </w:tc>
      </w:tr>
    </w:tbl>
    <w:p w14:paraId="7752CD70" w14:textId="77777777" w:rsidR="00BC0969" w:rsidRPr="00BC0969" w:rsidRDefault="00BC0969" w:rsidP="00BC0969">
      <w:pPr>
        <w:spacing w:line="360" w:lineRule="auto"/>
        <w:rPr>
          <w:rFonts w:ascii="Times New Roman" w:hAnsi="Times New Roman" w:cs="Times New Roman"/>
          <w:b/>
          <w:sz w:val="24"/>
          <w:szCs w:val="24"/>
        </w:rPr>
      </w:pPr>
    </w:p>
    <w:p w14:paraId="3EA0341A" w14:textId="77777777" w:rsidR="00BC0969" w:rsidRPr="00BC0969" w:rsidRDefault="00BC0969" w:rsidP="00BC0969">
      <w:pPr>
        <w:spacing w:line="360" w:lineRule="auto"/>
        <w:rPr>
          <w:b/>
        </w:rPr>
      </w:pPr>
    </w:p>
    <w:p w14:paraId="2FB0CB94" w14:textId="77777777" w:rsidR="00A772CB" w:rsidRDefault="00A772CB"/>
    <w:sectPr w:rsidR="00A772CB" w:rsidSect="00C47D0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125F3" w14:textId="77777777" w:rsidR="00A64E5A" w:rsidRDefault="00A64E5A" w:rsidP="00822AB5">
      <w:pPr>
        <w:spacing w:after="0" w:line="240" w:lineRule="auto"/>
      </w:pPr>
      <w:r>
        <w:separator/>
      </w:r>
    </w:p>
  </w:endnote>
  <w:endnote w:type="continuationSeparator" w:id="0">
    <w:p w14:paraId="11D2AAEC" w14:textId="77777777" w:rsidR="00A64E5A" w:rsidRDefault="00A64E5A" w:rsidP="008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A672" w14:textId="77777777" w:rsidR="00822AB5" w:rsidRDefault="0082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50CA" w14:textId="77777777" w:rsidR="00822AB5" w:rsidRDefault="00822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36ED" w14:textId="77777777" w:rsidR="00822AB5" w:rsidRDefault="0082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AE102" w14:textId="77777777" w:rsidR="00A64E5A" w:rsidRDefault="00A64E5A" w:rsidP="00822AB5">
      <w:pPr>
        <w:spacing w:after="0" w:line="240" w:lineRule="auto"/>
      </w:pPr>
      <w:r>
        <w:separator/>
      </w:r>
    </w:p>
  </w:footnote>
  <w:footnote w:type="continuationSeparator" w:id="0">
    <w:p w14:paraId="3CEE360B" w14:textId="77777777" w:rsidR="00A64E5A" w:rsidRDefault="00A64E5A" w:rsidP="0082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E8EB" w14:textId="77777777" w:rsidR="00822AB5" w:rsidRDefault="0082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6BEE" w14:textId="77777777" w:rsidR="00822AB5" w:rsidRDefault="00822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7DD0" w14:textId="77777777" w:rsidR="00822AB5" w:rsidRDefault="0082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BF4"/>
    <w:multiLevelType w:val="hybridMultilevel"/>
    <w:tmpl w:val="E2429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40646"/>
    <w:multiLevelType w:val="hybridMultilevel"/>
    <w:tmpl w:val="B546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86B0D"/>
    <w:multiLevelType w:val="hybridMultilevel"/>
    <w:tmpl w:val="1A1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F5889"/>
    <w:multiLevelType w:val="hybridMultilevel"/>
    <w:tmpl w:val="4A62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07A7A"/>
    <w:multiLevelType w:val="hybridMultilevel"/>
    <w:tmpl w:val="5116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34E04"/>
    <w:multiLevelType w:val="hybridMultilevel"/>
    <w:tmpl w:val="B0DA1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972EA"/>
    <w:multiLevelType w:val="hybridMultilevel"/>
    <w:tmpl w:val="1676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4D66C2"/>
    <w:multiLevelType w:val="multilevel"/>
    <w:tmpl w:val="BDB0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20E0B"/>
    <w:multiLevelType w:val="hybridMultilevel"/>
    <w:tmpl w:val="B1406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CE6941"/>
    <w:multiLevelType w:val="hybridMultilevel"/>
    <w:tmpl w:val="D7E63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9928AB"/>
    <w:multiLevelType w:val="hybridMultilevel"/>
    <w:tmpl w:val="E0FE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A04CCB"/>
    <w:multiLevelType w:val="hybridMultilevel"/>
    <w:tmpl w:val="CB922236"/>
    <w:lvl w:ilvl="0" w:tplc="EBB4F5BC">
      <w:start w:val="1"/>
      <w:numFmt w:val="lowerLetter"/>
      <w:lvlText w:val="%1)"/>
      <w:lvlJc w:val="left"/>
      <w:pPr>
        <w:ind w:left="720" w:hanging="360"/>
      </w:pPr>
      <w:rPr>
        <w:rFonts w:ascii="Arial" w:hAnsi="Arial" w:cs="Arial" w:hint="default"/>
        <w:color w:val="252525"/>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FB62A3"/>
    <w:multiLevelType w:val="hybridMultilevel"/>
    <w:tmpl w:val="15108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870F2B"/>
    <w:multiLevelType w:val="hybridMultilevel"/>
    <w:tmpl w:val="42621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D57792"/>
    <w:multiLevelType w:val="hybridMultilevel"/>
    <w:tmpl w:val="3CEA2C02"/>
    <w:lvl w:ilvl="0" w:tplc="1E282F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E1037D"/>
    <w:multiLevelType w:val="hybridMultilevel"/>
    <w:tmpl w:val="DEA2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2342BA"/>
    <w:multiLevelType w:val="hybridMultilevel"/>
    <w:tmpl w:val="3D4E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905D8A"/>
    <w:multiLevelType w:val="multilevel"/>
    <w:tmpl w:val="8FE0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24DF2"/>
    <w:multiLevelType w:val="hybridMultilevel"/>
    <w:tmpl w:val="3940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B43F46"/>
    <w:multiLevelType w:val="hybridMultilevel"/>
    <w:tmpl w:val="1E1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6C23A9"/>
    <w:multiLevelType w:val="hybridMultilevel"/>
    <w:tmpl w:val="ED3E184C"/>
    <w:lvl w:ilvl="0" w:tplc="CC14C1BC">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185606"/>
    <w:multiLevelType w:val="hybridMultilevel"/>
    <w:tmpl w:val="44167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DE335E"/>
    <w:multiLevelType w:val="hybridMultilevel"/>
    <w:tmpl w:val="886A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4C3187"/>
    <w:multiLevelType w:val="hybridMultilevel"/>
    <w:tmpl w:val="4A449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1C39A6"/>
    <w:multiLevelType w:val="hybridMultilevel"/>
    <w:tmpl w:val="1FB0E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2E707B"/>
    <w:multiLevelType w:val="hybridMultilevel"/>
    <w:tmpl w:val="EAAE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A25498"/>
    <w:multiLevelType w:val="multilevel"/>
    <w:tmpl w:val="31D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61FE7"/>
    <w:multiLevelType w:val="multilevel"/>
    <w:tmpl w:val="34F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864994"/>
    <w:multiLevelType w:val="hybridMultilevel"/>
    <w:tmpl w:val="7FA07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B53D2E"/>
    <w:multiLevelType w:val="hybridMultilevel"/>
    <w:tmpl w:val="EE76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1E7184"/>
    <w:multiLevelType w:val="hybridMultilevel"/>
    <w:tmpl w:val="A6885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384C9F"/>
    <w:multiLevelType w:val="hybridMultilevel"/>
    <w:tmpl w:val="518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6134B6"/>
    <w:multiLevelType w:val="hybridMultilevel"/>
    <w:tmpl w:val="CAA6B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041796"/>
    <w:multiLevelType w:val="multilevel"/>
    <w:tmpl w:val="F22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92CE7"/>
    <w:multiLevelType w:val="hybridMultilevel"/>
    <w:tmpl w:val="8114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AA5A93"/>
    <w:multiLevelType w:val="multilevel"/>
    <w:tmpl w:val="FD66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143EF0"/>
    <w:multiLevelType w:val="hybridMultilevel"/>
    <w:tmpl w:val="7C9E1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7A6219"/>
    <w:multiLevelType w:val="hybridMultilevel"/>
    <w:tmpl w:val="542ED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A109ED"/>
    <w:multiLevelType w:val="hybridMultilevel"/>
    <w:tmpl w:val="1938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B12E70"/>
    <w:multiLevelType w:val="hybridMultilevel"/>
    <w:tmpl w:val="E57AF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8F2722"/>
    <w:multiLevelType w:val="hybridMultilevel"/>
    <w:tmpl w:val="55F28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AC25FD"/>
    <w:multiLevelType w:val="hybridMultilevel"/>
    <w:tmpl w:val="7D6C1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115969"/>
    <w:multiLevelType w:val="hybridMultilevel"/>
    <w:tmpl w:val="B752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977449"/>
    <w:multiLevelType w:val="hybridMultilevel"/>
    <w:tmpl w:val="FED03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040A17"/>
    <w:multiLevelType w:val="multilevel"/>
    <w:tmpl w:val="8732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1F0DF8"/>
    <w:multiLevelType w:val="hybridMultilevel"/>
    <w:tmpl w:val="2FDA24E4"/>
    <w:lvl w:ilvl="0" w:tplc="EF7643C4">
      <w:start w:val="3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8D27120"/>
    <w:multiLevelType w:val="multilevel"/>
    <w:tmpl w:val="7554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6F72AA"/>
    <w:multiLevelType w:val="multilevel"/>
    <w:tmpl w:val="6204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AE67B0"/>
    <w:multiLevelType w:val="hybridMultilevel"/>
    <w:tmpl w:val="5DB4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D412CB"/>
    <w:multiLevelType w:val="hybridMultilevel"/>
    <w:tmpl w:val="E2E89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35"/>
  </w:num>
  <w:num w:numId="4">
    <w:abstractNumId w:val="44"/>
  </w:num>
  <w:num w:numId="5">
    <w:abstractNumId w:val="2"/>
  </w:num>
  <w:num w:numId="6">
    <w:abstractNumId w:val="25"/>
  </w:num>
  <w:num w:numId="7">
    <w:abstractNumId w:val="48"/>
  </w:num>
  <w:num w:numId="8">
    <w:abstractNumId w:val="17"/>
  </w:num>
  <w:num w:numId="9">
    <w:abstractNumId w:val="20"/>
  </w:num>
  <w:num w:numId="10">
    <w:abstractNumId w:val="45"/>
  </w:num>
  <w:num w:numId="11">
    <w:abstractNumId w:val="31"/>
  </w:num>
  <w:num w:numId="12">
    <w:abstractNumId w:val="37"/>
  </w:num>
  <w:num w:numId="13">
    <w:abstractNumId w:val="0"/>
  </w:num>
  <w:num w:numId="14">
    <w:abstractNumId w:val="49"/>
  </w:num>
  <w:num w:numId="15">
    <w:abstractNumId w:val="9"/>
  </w:num>
  <w:num w:numId="16">
    <w:abstractNumId w:val="5"/>
  </w:num>
  <w:num w:numId="17">
    <w:abstractNumId w:val="3"/>
  </w:num>
  <w:num w:numId="18">
    <w:abstractNumId w:val="29"/>
  </w:num>
  <w:num w:numId="19">
    <w:abstractNumId w:val="18"/>
  </w:num>
  <w:num w:numId="20">
    <w:abstractNumId w:val="16"/>
  </w:num>
  <w:num w:numId="21">
    <w:abstractNumId w:val="34"/>
  </w:num>
  <w:num w:numId="22">
    <w:abstractNumId w:val="8"/>
  </w:num>
  <w:num w:numId="23">
    <w:abstractNumId w:val="40"/>
  </w:num>
  <w:num w:numId="24">
    <w:abstractNumId w:val="36"/>
  </w:num>
  <w:num w:numId="25">
    <w:abstractNumId w:val="6"/>
  </w:num>
  <w:num w:numId="26">
    <w:abstractNumId w:val="24"/>
  </w:num>
  <w:num w:numId="27">
    <w:abstractNumId w:val="1"/>
  </w:num>
  <w:num w:numId="28">
    <w:abstractNumId w:val="26"/>
  </w:num>
  <w:num w:numId="29">
    <w:abstractNumId w:val="32"/>
  </w:num>
  <w:num w:numId="30">
    <w:abstractNumId w:val="27"/>
  </w:num>
  <w:num w:numId="31">
    <w:abstractNumId w:val="46"/>
  </w:num>
  <w:num w:numId="32">
    <w:abstractNumId w:val="42"/>
  </w:num>
  <w:num w:numId="33">
    <w:abstractNumId w:val="14"/>
  </w:num>
  <w:num w:numId="34">
    <w:abstractNumId w:val="15"/>
  </w:num>
  <w:num w:numId="35">
    <w:abstractNumId w:val="41"/>
  </w:num>
  <w:num w:numId="36">
    <w:abstractNumId w:val="10"/>
  </w:num>
  <w:num w:numId="37">
    <w:abstractNumId w:val="22"/>
  </w:num>
  <w:num w:numId="38">
    <w:abstractNumId w:val="23"/>
  </w:num>
  <w:num w:numId="39">
    <w:abstractNumId w:val="13"/>
  </w:num>
  <w:num w:numId="40">
    <w:abstractNumId w:val="38"/>
  </w:num>
  <w:num w:numId="41">
    <w:abstractNumId w:val="43"/>
  </w:num>
  <w:num w:numId="42">
    <w:abstractNumId w:val="28"/>
  </w:num>
  <w:num w:numId="43">
    <w:abstractNumId w:val="4"/>
  </w:num>
  <w:num w:numId="44">
    <w:abstractNumId w:val="39"/>
  </w:num>
  <w:num w:numId="45">
    <w:abstractNumId w:val="7"/>
  </w:num>
  <w:num w:numId="46">
    <w:abstractNumId w:val="33"/>
  </w:num>
  <w:num w:numId="47">
    <w:abstractNumId w:val="12"/>
  </w:num>
  <w:num w:numId="48">
    <w:abstractNumId w:val="30"/>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69"/>
    <w:rsid w:val="002F04BD"/>
    <w:rsid w:val="00787F27"/>
    <w:rsid w:val="00822AB5"/>
    <w:rsid w:val="00A64E5A"/>
    <w:rsid w:val="00A772CB"/>
    <w:rsid w:val="00BC0969"/>
    <w:rsid w:val="00E7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96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0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0969"/>
    <w:pPr>
      <w:keepNext/>
      <w:keepLines/>
      <w:spacing w:before="200" w:after="0" w:line="25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C0969"/>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9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C09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C096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C0969"/>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BC0969"/>
  </w:style>
  <w:style w:type="table" w:styleId="TableGrid">
    <w:name w:val="Table Grid"/>
    <w:basedOn w:val="TableNormal"/>
    <w:uiPriority w:val="39"/>
    <w:rsid w:val="00BC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969"/>
    <w:rPr>
      <w:color w:val="0563C1" w:themeColor="hyperlink"/>
      <w:u w:val="single"/>
    </w:rPr>
  </w:style>
  <w:style w:type="paragraph" w:styleId="BodyText">
    <w:name w:val="Body Text"/>
    <w:basedOn w:val="Normal"/>
    <w:link w:val="BodyTextChar"/>
    <w:uiPriority w:val="99"/>
    <w:semiHidden/>
    <w:unhideWhenUsed/>
    <w:rsid w:val="00BC0969"/>
    <w:pPr>
      <w:spacing w:after="120" w:line="276" w:lineRule="auto"/>
    </w:pPr>
  </w:style>
  <w:style w:type="character" w:customStyle="1" w:styleId="BodyTextChar">
    <w:name w:val="Body Text Char"/>
    <w:basedOn w:val="DefaultParagraphFont"/>
    <w:link w:val="BodyText"/>
    <w:uiPriority w:val="99"/>
    <w:semiHidden/>
    <w:rsid w:val="00BC0969"/>
  </w:style>
  <w:style w:type="table" w:customStyle="1" w:styleId="TableGrid1">
    <w:name w:val="Table Grid1"/>
    <w:basedOn w:val="TableNormal"/>
    <w:next w:val="TableGrid"/>
    <w:uiPriority w:val="39"/>
    <w:rsid w:val="00BC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0969"/>
  </w:style>
  <w:style w:type="paragraph" w:customStyle="1" w:styleId="printed">
    <w:name w:val="printed"/>
    <w:basedOn w:val="Normal"/>
    <w:rsid w:val="00BC0969"/>
    <w:pPr>
      <w:spacing w:after="0" w:line="240" w:lineRule="auto"/>
    </w:pPr>
    <w:rPr>
      <w:rFonts w:ascii="Times New Roman" w:eastAsiaTheme="minorEastAsia" w:hAnsi="Times New Roman" w:cs="Times New Roman"/>
      <w:color w:val="990066"/>
      <w:sz w:val="18"/>
      <w:szCs w:val="18"/>
      <w:lang w:eastAsia="en-GB"/>
    </w:rPr>
  </w:style>
  <w:style w:type="paragraph" w:styleId="BalloonText">
    <w:name w:val="Balloon Text"/>
    <w:basedOn w:val="Normal"/>
    <w:link w:val="BalloonTextChar"/>
    <w:uiPriority w:val="99"/>
    <w:semiHidden/>
    <w:unhideWhenUsed/>
    <w:rsid w:val="00BC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69"/>
    <w:rPr>
      <w:rFonts w:ascii="Segoe UI" w:hAnsi="Segoe UI" w:cs="Segoe UI"/>
      <w:sz w:val="18"/>
      <w:szCs w:val="18"/>
    </w:rPr>
  </w:style>
  <w:style w:type="paragraph" w:styleId="NoSpacing">
    <w:name w:val="No Spacing"/>
    <w:uiPriority w:val="1"/>
    <w:qFormat/>
    <w:rsid w:val="00BC0969"/>
    <w:pPr>
      <w:spacing w:after="0" w:line="240" w:lineRule="auto"/>
    </w:pPr>
  </w:style>
  <w:style w:type="character" w:styleId="CommentReference">
    <w:name w:val="annotation reference"/>
    <w:basedOn w:val="DefaultParagraphFont"/>
    <w:uiPriority w:val="99"/>
    <w:semiHidden/>
    <w:unhideWhenUsed/>
    <w:rsid w:val="00BC0969"/>
    <w:rPr>
      <w:sz w:val="16"/>
      <w:szCs w:val="16"/>
    </w:rPr>
  </w:style>
  <w:style w:type="paragraph" w:styleId="CommentText">
    <w:name w:val="annotation text"/>
    <w:basedOn w:val="Normal"/>
    <w:link w:val="CommentTextChar"/>
    <w:uiPriority w:val="99"/>
    <w:unhideWhenUsed/>
    <w:rsid w:val="00BC0969"/>
    <w:pPr>
      <w:spacing w:after="200" w:line="240" w:lineRule="auto"/>
    </w:pPr>
    <w:rPr>
      <w:sz w:val="20"/>
      <w:szCs w:val="20"/>
    </w:rPr>
  </w:style>
  <w:style w:type="character" w:customStyle="1" w:styleId="CommentTextChar">
    <w:name w:val="Comment Text Char"/>
    <w:basedOn w:val="DefaultParagraphFont"/>
    <w:link w:val="CommentText"/>
    <w:uiPriority w:val="99"/>
    <w:rsid w:val="00BC0969"/>
    <w:rPr>
      <w:sz w:val="20"/>
      <w:szCs w:val="20"/>
    </w:rPr>
  </w:style>
  <w:style w:type="paragraph" w:styleId="CommentSubject">
    <w:name w:val="annotation subject"/>
    <w:basedOn w:val="CommentText"/>
    <w:next w:val="CommentText"/>
    <w:link w:val="CommentSubjectChar"/>
    <w:uiPriority w:val="99"/>
    <w:semiHidden/>
    <w:unhideWhenUsed/>
    <w:rsid w:val="00BC0969"/>
    <w:rPr>
      <w:b/>
      <w:bCs/>
    </w:rPr>
  </w:style>
  <w:style w:type="character" w:customStyle="1" w:styleId="CommentSubjectChar">
    <w:name w:val="Comment Subject Char"/>
    <w:basedOn w:val="CommentTextChar"/>
    <w:link w:val="CommentSubject"/>
    <w:uiPriority w:val="99"/>
    <w:semiHidden/>
    <w:rsid w:val="00BC0969"/>
    <w:rPr>
      <w:b/>
      <w:bCs/>
      <w:sz w:val="20"/>
      <w:szCs w:val="20"/>
    </w:rPr>
  </w:style>
  <w:style w:type="paragraph" w:styleId="ListParagraph">
    <w:name w:val="List Paragraph"/>
    <w:basedOn w:val="Normal"/>
    <w:uiPriority w:val="34"/>
    <w:qFormat/>
    <w:rsid w:val="00BC0969"/>
    <w:pPr>
      <w:spacing w:after="200" w:line="276" w:lineRule="auto"/>
      <w:ind w:left="720"/>
      <w:contextualSpacing/>
    </w:pPr>
  </w:style>
  <w:style w:type="paragraph" w:styleId="Header">
    <w:name w:val="header"/>
    <w:basedOn w:val="Normal"/>
    <w:link w:val="HeaderChar"/>
    <w:uiPriority w:val="99"/>
    <w:unhideWhenUsed/>
    <w:rsid w:val="00BC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969"/>
  </w:style>
  <w:style w:type="paragraph" w:styleId="Footer">
    <w:name w:val="footer"/>
    <w:basedOn w:val="Normal"/>
    <w:link w:val="FooterChar"/>
    <w:uiPriority w:val="99"/>
    <w:unhideWhenUsed/>
    <w:rsid w:val="00BC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969"/>
  </w:style>
  <w:style w:type="character" w:customStyle="1" w:styleId="reference-text">
    <w:name w:val="reference-text"/>
    <w:basedOn w:val="DefaultParagraphFont"/>
    <w:rsid w:val="00BC0969"/>
  </w:style>
  <w:style w:type="paragraph" w:styleId="Revision">
    <w:name w:val="Revision"/>
    <w:hidden/>
    <w:uiPriority w:val="99"/>
    <w:semiHidden/>
    <w:rsid w:val="00BC0969"/>
    <w:pPr>
      <w:spacing w:after="0" w:line="240" w:lineRule="auto"/>
    </w:pPr>
  </w:style>
  <w:style w:type="paragraph" w:styleId="HTMLPreformatted">
    <w:name w:val="HTML Preformatted"/>
    <w:basedOn w:val="Normal"/>
    <w:link w:val="HTMLPreformattedChar"/>
    <w:uiPriority w:val="99"/>
    <w:semiHidden/>
    <w:unhideWhenUsed/>
    <w:rsid w:val="00BC096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C0969"/>
    <w:rPr>
      <w:rFonts w:ascii="Consolas" w:hAnsi="Consolas" w:cs="Consolas"/>
      <w:sz w:val="20"/>
      <w:szCs w:val="20"/>
    </w:rPr>
  </w:style>
  <w:style w:type="character" w:customStyle="1" w:styleId="ref-journal">
    <w:name w:val="ref-journal"/>
    <w:basedOn w:val="DefaultParagraphFont"/>
    <w:rsid w:val="00BC0969"/>
  </w:style>
  <w:style w:type="character" w:styleId="Emphasis">
    <w:name w:val="Emphasis"/>
    <w:basedOn w:val="DefaultParagraphFont"/>
    <w:uiPriority w:val="20"/>
    <w:qFormat/>
    <w:rsid w:val="00BC0969"/>
    <w:rPr>
      <w:i/>
      <w:iCs/>
    </w:rPr>
  </w:style>
  <w:style w:type="character" w:customStyle="1" w:styleId="ref-vol">
    <w:name w:val="ref-vol"/>
    <w:basedOn w:val="DefaultParagraphFont"/>
    <w:rsid w:val="00BC0969"/>
  </w:style>
  <w:style w:type="character" w:styleId="HTMLCite">
    <w:name w:val="HTML Cite"/>
    <w:basedOn w:val="DefaultParagraphFont"/>
    <w:uiPriority w:val="99"/>
    <w:semiHidden/>
    <w:unhideWhenUsed/>
    <w:rsid w:val="00BC0969"/>
    <w:rPr>
      <w:i/>
      <w:iCs/>
    </w:rPr>
  </w:style>
  <w:style w:type="character" w:customStyle="1" w:styleId="author">
    <w:name w:val="author"/>
    <w:basedOn w:val="DefaultParagraphFont"/>
    <w:rsid w:val="00BC0969"/>
  </w:style>
  <w:style w:type="character" w:customStyle="1" w:styleId="articletitle">
    <w:name w:val="articletitle"/>
    <w:basedOn w:val="DefaultParagraphFont"/>
    <w:rsid w:val="00BC0969"/>
  </w:style>
  <w:style w:type="character" w:customStyle="1" w:styleId="othertitle">
    <w:name w:val="othertitle"/>
    <w:basedOn w:val="DefaultParagraphFont"/>
    <w:rsid w:val="00BC0969"/>
  </w:style>
  <w:style w:type="character" w:customStyle="1" w:styleId="vol">
    <w:name w:val="vol"/>
    <w:basedOn w:val="DefaultParagraphFont"/>
    <w:rsid w:val="00BC0969"/>
  </w:style>
  <w:style w:type="character" w:customStyle="1" w:styleId="citedissue">
    <w:name w:val="citedissue"/>
    <w:basedOn w:val="DefaultParagraphFont"/>
    <w:rsid w:val="00BC0969"/>
  </w:style>
  <w:style w:type="character" w:customStyle="1" w:styleId="element-citation">
    <w:name w:val="element-citation"/>
    <w:basedOn w:val="DefaultParagraphFont"/>
    <w:rsid w:val="00BC0969"/>
  </w:style>
  <w:style w:type="character" w:styleId="FootnoteReference">
    <w:name w:val="footnote reference"/>
    <w:basedOn w:val="DefaultParagraphFont"/>
    <w:uiPriority w:val="99"/>
    <w:semiHidden/>
    <w:unhideWhenUsed/>
    <w:rsid w:val="00BC0969"/>
    <w:rPr>
      <w:vertAlign w:val="superscript"/>
    </w:rPr>
  </w:style>
  <w:style w:type="character" w:customStyle="1" w:styleId="def">
    <w:name w:val="def"/>
    <w:basedOn w:val="DefaultParagraphFont"/>
    <w:rsid w:val="00BC0969"/>
  </w:style>
  <w:style w:type="character" w:styleId="Strong">
    <w:name w:val="Strong"/>
    <w:basedOn w:val="DefaultParagraphFont"/>
    <w:uiPriority w:val="22"/>
    <w:qFormat/>
    <w:rsid w:val="00BC0969"/>
    <w:rPr>
      <w:b/>
      <w:bCs/>
    </w:rPr>
  </w:style>
  <w:style w:type="character" w:customStyle="1" w:styleId="st">
    <w:name w:val="st"/>
    <w:basedOn w:val="DefaultParagraphFont"/>
    <w:rsid w:val="00BC0969"/>
  </w:style>
  <w:style w:type="character" w:styleId="LineNumber">
    <w:name w:val="line number"/>
    <w:basedOn w:val="DefaultParagraphFont"/>
    <w:uiPriority w:val="99"/>
    <w:semiHidden/>
    <w:unhideWhenUsed/>
    <w:rsid w:val="00BC0969"/>
  </w:style>
  <w:style w:type="paragraph" w:customStyle="1" w:styleId="Default">
    <w:name w:val="Default"/>
    <w:rsid w:val="00BC0969"/>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character" w:customStyle="1" w:styleId="A2">
    <w:name w:val="A2"/>
    <w:uiPriority w:val="99"/>
    <w:rsid w:val="00BC0969"/>
    <w:rPr>
      <w:rFonts w:cs="Myriad Pro Light SemiCond"/>
      <w:b/>
      <w:bCs/>
      <w:color w:val="000000"/>
      <w:sz w:val="14"/>
      <w:szCs w:val="14"/>
    </w:rPr>
  </w:style>
  <w:style w:type="paragraph" w:customStyle="1" w:styleId="xmsonormal">
    <w:name w:val="x_msonormal"/>
    <w:basedOn w:val="Normal"/>
    <w:rsid w:val="00BC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C0969"/>
    <w:rPr>
      <w:color w:val="605E5C"/>
      <w:shd w:val="clear" w:color="auto" w:fill="E1DFDD"/>
    </w:rPr>
  </w:style>
  <w:style w:type="character" w:customStyle="1" w:styleId="cit">
    <w:name w:val="cit"/>
    <w:basedOn w:val="DefaultParagraphFont"/>
    <w:rsid w:val="00BC0969"/>
  </w:style>
  <w:style w:type="character" w:customStyle="1" w:styleId="fm-citation-ids-label">
    <w:name w:val="fm-citation-ids-label"/>
    <w:basedOn w:val="DefaultParagraphFont"/>
    <w:rsid w:val="00BC0969"/>
  </w:style>
  <w:style w:type="paragraph" w:customStyle="1" w:styleId="p">
    <w:name w:val="p"/>
    <w:basedOn w:val="Normal"/>
    <w:rsid w:val="00BC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BC0969"/>
  </w:style>
  <w:style w:type="character" w:customStyle="1" w:styleId="UnresolvedMention2">
    <w:name w:val="Unresolved Mention2"/>
    <w:basedOn w:val="DefaultParagraphFont"/>
    <w:uiPriority w:val="99"/>
    <w:semiHidden/>
    <w:unhideWhenUsed/>
    <w:rsid w:val="00BC09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96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0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0969"/>
    <w:pPr>
      <w:keepNext/>
      <w:keepLines/>
      <w:spacing w:before="200" w:after="0" w:line="25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C0969"/>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9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C09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C096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C0969"/>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BC0969"/>
  </w:style>
  <w:style w:type="table" w:styleId="TableGrid">
    <w:name w:val="Table Grid"/>
    <w:basedOn w:val="TableNormal"/>
    <w:uiPriority w:val="39"/>
    <w:rsid w:val="00BC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969"/>
    <w:rPr>
      <w:color w:val="0563C1" w:themeColor="hyperlink"/>
      <w:u w:val="single"/>
    </w:rPr>
  </w:style>
  <w:style w:type="paragraph" w:styleId="BodyText">
    <w:name w:val="Body Text"/>
    <w:basedOn w:val="Normal"/>
    <w:link w:val="BodyTextChar"/>
    <w:uiPriority w:val="99"/>
    <w:semiHidden/>
    <w:unhideWhenUsed/>
    <w:rsid w:val="00BC0969"/>
    <w:pPr>
      <w:spacing w:after="120" w:line="276" w:lineRule="auto"/>
    </w:pPr>
  </w:style>
  <w:style w:type="character" w:customStyle="1" w:styleId="BodyTextChar">
    <w:name w:val="Body Text Char"/>
    <w:basedOn w:val="DefaultParagraphFont"/>
    <w:link w:val="BodyText"/>
    <w:uiPriority w:val="99"/>
    <w:semiHidden/>
    <w:rsid w:val="00BC0969"/>
  </w:style>
  <w:style w:type="table" w:customStyle="1" w:styleId="TableGrid1">
    <w:name w:val="Table Grid1"/>
    <w:basedOn w:val="TableNormal"/>
    <w:next w:val="TableGrid"/>
    <w:uiPriority w:val="39"/>
    <w:rsid w:val="00BC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0969"/>
  </w:style>
  <w:style w:type="paragraph" w:customStyle="1" w:styleId="printed">
    <w:name w:val="printed"/>
    <w:basedOn w:val="Normal"/>
    <w:rsid w:val="00BC0969"/>
    <w:pPr>
      <w:spacing w:after="0" w:line="240" w:lineRule="auto"/>
    </w:pPr>
    <w:rPr>
      <w:rFonts w:ascii="Times New Roman" w:eastAsiaTheme="minorEastAsia" w:hAnsi="Times New Roman" w:cs="Times New Roman"/>
      <w:color w:val="990066"/>
      <w:sz w:val="18"/>
      <w:szCs w:val="18"/>
      <w:lang w:eastAsia="en-GB"/>
    </w:rPr>
  </w:style>
  <w:style w:type="paragraph" w:styleId="BalloonText">
    <w:name w:val="Balloon Text"/>
    <w:basedOn w:val="Normal"/>
    <w:link w:val="BalloonTextChar"/>
    <w:uiPriority w:val="99"/>
    <w:semiHidden/>
    <w:unhideWhenUsed/>
    <w:rsid w:val="00BC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69"/>
    <w:rPr>
      <w:rFonts w:ascii="Segoe UI" w:hAnsi="Segoe UI" w:cs="Segoe UI"/>
      <w:sz w:val="18"/>
      <w:szCs w:val="18"/>
    </w:rPr>
  </w:style>
  <w:style w:type="paragraph" w:styleId="NoSpacing">
    <w:name w:val="No Spacing"/>
    <w:uiPriority w:val="1"/>
    <w:qFormat/>
    <w:rsid w:val="00BC0969"/>
    <w:pPr>
      <w:spacing w:after="0" w:line="240" w:lineRule="auto"/>
    </w:pPr>
  </w:style>
  <w:style w:type="character" w:styleId="CommentReference">
    <w:name w:val="annotation reference"/>
    <w:basedOn w:val="DefaultParagraphFont"/>
    <w:uiPriority w:val="99"/>
    <w:semiHidden/>
    <w:unhideWhenUsed/>
    <w:rsid w:val="00BC0969"/>
    <w:rPr>
      <w:sz w:val="16"/>
      <w:szCs w:val="16"/>
    </w:rPr>
  </w:style>
  <w:style w:type="paragraph" w:styleId="CommentText">
    <w:name w:val="annotation text"/>
    <w:basedOn w:val="Normal"/>
    <w:link w:val="CommentTextChar"/>
    <w:uiPriority w:val="99"/>
    <w:unhideWhenUsed/>
    <w:rsid w:val="00BC0969"/>
    <w:pPr>
      <w:spacing w:after="200" w:line="240" w:lineRule="auto"/>
    </w:pPr>
    <w:rPr>
      <w:sz w:val="20"/>
      <w:szCs w:val="20"/>
    </w:rPr>
  </w:style>
  <w:style w:type="character" w:customStyle="1" w:styleId="CommentTextChar">
    <w:name w:val="Comment Text Char"/>
    <w:basedOn w:val="DefaultParagraphFont"/>
    <w:link w:val="CommentText"/>
    <w:uiPriority w:val="99"/>
    <w:rsid w:val="00BC0969"/>
    <w:rPr>
      <w:sz w:val="20"/>
      <w:szCs w:val="20"/>
    </w:rPr>
  </w:style>
  <w:style w:type="paragraph" w:styleId="CommentSubject">
    <w:name w:val="annotation subject"/>
    <w:basedOn w:val="CommentText"/>
    <w:next w:val="CommentText"/>
    <w:link w:val="CommentSubjectChar"/>
    <w:uiPriority w:val="99"/>
    <w:semiHidden/>
    <w:unhideWhenUsed/>
    <w:rsid w:val="00BC0969"/>
    <w:rPr>
      <w:b/>
      <w:bCs/>
    </w:rPr>
  </w:style>
  <w:style w:type="character" w:customStyle="1" w:styleId="CommentSubjectChar">
    <w:name w:val="Comment Subject Char"/>
    <w:basedOn w:val="CommentTextChar"/>
    <w:link w:val="CommentSubject"/>
    <w:uiPriority w:val="99"/>
    <w:semiHidden/>
    <w:rsid w:val="00BC0969"/>
    <w:rPr>
      <w:b/>
      <w:bCs/>
      <w:sz w:val="20"/>
      <w:szCs w:val="20"/>
    </w:rPr>
  </w:style>
  <w:style w:type="paragraph" w:styleId="ListParagraph">
    <w:name w:val="List Paragraph"/>
    <w:basedOn w:val="Normal"/>
    <w:uiPriority w:val="34"/>
    <w:qFormat/>
    <w:rsid w:val="00BC0969"/>
    <w:pPr>
      <w:spacing w:after="200" w:line="276" w:lineRule="auto"/>
      <w:ind w:left="720"/>
      <w:contextualSpacing/>
    </w:pPr>
  </w:style>
  <w:style w:type="paragraph" w:styleId="Header">
    <w:name w:val="header"/>
    <w:basedOn w:val="Normal"/>
    <w:link w:val="HeaderChar"/>
    <w:uiPriority w:val="99"/>
    <w:unhideWhenUsed/>
    <w:rsid w:val="00BC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969"/>
  </w:style>
  <w:style w:type="paragraph" w:styleId="Footer">
    <w:name w:val="footer"/>
    <w:basedOn w:val="Normal"/>
    <w:link w:val="FooterChar"/>
    <w:uiPriority w:val="99"/>
    <w:unhideWhenUsed/>
    <w:rsid w:val="00BC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969"/>
  </w:style>
  <w:style w:type="character" w:customStyle="1" w:styleId="reference-text">
    <w:name w:val="reference-text"/>
    <w:basedOn w:val="DefaultParagraphFont"/>
    <w:rsid w:val="00BC0969"/>
  </w:style>
  <w:style w:type="paragraph" w:styleId="Revision">
    <w:name w:val="Revision"/>
    <w:hidden/>
    <w:uiPriority w:val="99"/>
    <w:semiHidden/>
    <w:rsid w:val="00BC0969"/>
    <w:pPr>
      <w:spacing w:after="0" w:line="240" w:lineRule="auto"/>
    </w:pPr>
  </w:style>
  <w:style w:type="paragraph" w:styleId="HTMLPreformatted">
    <w:name w:val="HTML Preformatted"/>
    <w:basedOn w:val="Normal"/>
    <w:link w:val="HTMLPreformattedChar"/>
    <w:uiPriority w:val="99"/>
    <w:semiHidden/>
    <w:unhideWhenUsed/>
    <w:rsid w:val="00BC096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C0969"/>
    <w:rPr>
      <w:rFonts w:ascii="Consolas" w:hAnsi="Consolas" w:cs="Consolas"/>
      <w:sz w:val="20"/>
      <w:szCs w:val="20"/>
    </w:rPr>
  </w:style>
  <w:style w:type="character" w:customStyle="1" w:styleId="ref-journal">
    <w:name w:val="ref-journal"/>
    <w:basedOn w:val="DefaultParagraphFont"/>
    <w:rsid w:val="00BC0969"/>
  </w:style>
  <w:style w:type="character" w:styleId="Emphasis">
    <w:name w:val="Emphasis"/>
    <w:basedOn w:val="DefaultParagraphFont"/>
    <w:uiPriority w:val="20"/>
    <w:qFormat/>
    <w:rsid w:val="00BC0969"/>
    <w:rPr>
      <w:i/>
      <w:iCs/>
    </w:rPr>
  </w:style>
  <w:style w:type="character" w:customStyle="1" w:styleId="ref-vol">
    <w:name w:val="ref-vol"/>
    <w:basedOn w:val="DefaultParagraphFont"/>
    <w:rsid w:val="00BC0969"/>
  </w:style>
  <w:style w:type="character" w:styleId="HTMLCite">
    <w:name w:val="HTML Cite"/>
    <w:basedOn w:val="DefaultParagraphFont"/>
    <w:uiPriority w:val="99"/>
    <w:semiHidden/>
    <w:unhideWhenUsed/>
    <w:rsid w:val="00BC0969"/>
    <w:rPr>
      <w:i/>
      <w:iCs/>
    </w:rPr>
  </w:style>
  <w:style w:type="character" w:customStyle="1" w:styleId="author">
    <w:name w:val="author"/>
    <w:basedOn w:val="DefaultParagraphFont"/>
    <w:rsid w:val="00BC0969"/>
  </w:style>
  <w:style w:type="character" w:customStyle="1" w:styleId="articletitle">
    <w:name w:val="articletitle"/>
    <w:basedOn w:val="DefaultParagraphFont"/>
    <w:rsid w:val="00BC0969"/>
  </w:style>
  <w:style w:type="character" w:customStyle="1" w:styleId="othertitle">
    <w:name w:val="othertitle"/>
    <w:basedOn w:val="DefaultParagraphFont"/>
    <w:rsid w:val="00BC0969"/>
  </w:style>
  <w:style w:type="character" w:customStyle="1" w:styleId="vol">
    <w:name w:val="vol"/>
    <w:basedOn w:val="DefaultParagraphFont"/>
    <w:rsid w:val="00BC0969"/>
  </w:style>
  <w:style w:type="character" w:customStyle="1" w:styleId="citedissue">
    <w:name w:val="citedissue"/>
    <w:basedOn w:val="DefaultParagraphFont"/>
    <w:rsid w:val="00BC0969"/>
  </w:style>
  <w:style w:type="character" w:customStyle="1" w:styleId="element-citation">
    <w:name w:val="element-citation"/>
    <w:basedOn w:val="DefaultParagraphFont"/>
    <w:rsid w:val="00BC0969"/>
  </w:style>
  <w:style w:type="character" w:styleId="FootnoteReference">
    <w:name w:val="footnote reference"/>
    <w:basedOn w:val="DefaultParagraphFont"/>
    <w:uiPriority w:val="99"/>
    <w:semiHidden/>
    <w:unhideWhenUsed/>
    <w:rsid w:val="00BC0969"/>
    <w:rPr>
      <w:vertAlign w:val="superscript"/>
    </w:rPr>
  </w:style>
  <w:style w:type="character" w:customStyle="1" w:styleId="def">
    <w:name w:val="def"/>
    <w:basedOn w:val="DefaultParagraphFont"/>
    <w:rsid w:val="00BC0969"/>
  </w:style>
  <w:style w:type="character" w:styleId="Strong">
    <w:name w:val="Strong"/>
    <w:basedOn w:val="DefaultParagraphFont"/>
    <w:uiPriority w:val="22"/>
    <w:qFormat/>
    <w:rsid w:val="00BC0969"/>
    <w:rPr>
      <w:b/>
      <w:bCs/>
    </w:rPr>
  </w:style>
  <w:style w:type="character" w:customStyle="1" w:styleId="st">
    <w:name w:val="st"/>
    <w:basedOn w:val="DefaultParagraphFont"/>
    <w:rsid w:val="00BC0969"/>
  </w:style>
  <w:style w:type="character" w:styleId="LineNumber">
    <w:name w:val="line number"/>
    <w:basedOn w:val="DefaultParagraphFont"/>
    <w:uiPriority w:val="99"/>
    <w:semiHidden/>
    <w:unhideWhenUsed/>
    <w:rsid w:val="00BC0969"/>
  </w:style>
  <w:style w:type="paragraph" w:customStyle="1" w:styleId="Default">
    <w:name w:val="Default"/>
    <w:rsid w:val="00BC0969"/>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character" w:customStyle="1" w:styleId="A2">
    <w:name w:val="A2"/>
    <w:uiPriority w:val="99"/>
    <w:rsid w:val="00BC0969"/>
    <w:rPr>
      <w:rFonts w:cs="Myriad Pro Light SemiCond"/>
      <w:b/>
      <w:bCs/>
      <w:color w:val="000000"/>
      <w:sz w:val="14"/>
      <w:szCs w:val="14"/>
    </w:rPr>
  </w:style>
  <w:style w:type="paragraph" w:customStyle="1" w:styleId="xmsonormal">
    <w:name w:val="x_msonormal"/>
    <w:basedOn w:val="Normal"/>
    <w:rsid w:val="00BC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C0969"/>
    <w:rPr>
      <w:color w:val="605E5C"/>
      <w:shd w:val="clear" w:color="auto" w:fill="E1DFDD"/>
    </w:rPr>
  </w:style>
  <w:style w:type="character" w:customStyle="1" w:styleId="cit">
    <w:name w:val="cit"/>
    <w:basedOn w:val="DefaultParagraphFont"/>
    <w:rsid w:val="00BC0969"/>
  </w:style>
  <w:style w:type="character" w:customStyle="1" w:styleId="fm-citation-ids-label">
    <w:name w:val="fm-citation-ids-label"/>
    <w:basedOn w:val="DefaultParagraphFont"/>
    <w:rsid w:val="00BC0969"/>
  </w:style>
  <w:style w:type="paragraph" w:customStyle="1" w:styleId="p">
    <w:name w:val="p"/>
    <w:basedOn w:val="Normal"/>
    <w:rsid w:val="00BC0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BC0969"/>
  </w:style>
  <w:style w:type="character" w:customStyle="1" w:styleId="UnresolvedMention2">
    <w:name w:val="Unresolved Mention2"/>
    <w:basedOn w:val="DefaultParagraphFont"/>
    <w:uiPriority w:val="99"/>
    <w:semiHidden/>
    <w:unhideWhenUsed/>
    <w:rsid w:val="00BC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php?ID=CRD4201705506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Perry</dc:creator>
  <cp:lastModifiedBy>Frank-man</cp:lastModifiedBy>
  <cp:revision>2</cp:revision>
  <dcterms:created xsi:type="dcterms:W3CDTF">2020-04-18T07:01:00Z</dcterms:created>
  <dcterms:modified xsi:type="dcterms:W3CDTF">2020-04-18T07:01:00Z</dcterms:modified>
</cp:coreProperties>
</file>